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F738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Престижный салон красоты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F7380">
        <w:rPr>
          <w:rFonts w:ascii="Times New Roman" w:hAnsi="Times New Roman" w:cs="Times New Roman"/>
          <w:sz w:val="32"/>
          <w:szCs w:val="32"/>
        </w:rPr>
        <w:t>800 000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F73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F73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600 000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F73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F73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CF7380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380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CF7380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CF7380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года.</w:t>
            </w:r>
          </w:p>
        </w:tc>
      </w:tr>
      <w:tr w:rsidR="0032687D" w:rsidRPr="00F96E59" w:rsidTr="00CF7380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F7380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кв.м.</w:t>
            </w:r>
          </w:p>
        </w:tc>
      </w:tr>
      <w:tr w:rsidR="0032687D" w:rsidRPr="00F96E59" w:rsidTr="00CF7380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CF7380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</w:p>
        </w:tc>
      </w:tr>
      <w:tr w:rsidR="0032687D" w:rsidRPr="00F96E59" w:rsidTr="00CF7380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CF7380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380">
              <w:rPr>
                <w:rFonts w:ascii="Times New Roman" w:eastAsia="Times New Roman" w:hAnsi="Times New Roman" w:cs="Times New Roman"/>
                <w:lang w:eastAsia="ru-RU"/>
              </w:rPr>
              <w:t>Литейный проспект.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CF7380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CF73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F7380" w:rsidRDefault="00CF7380" w:rsidP="00CF73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F7380">
        <w:rPr>
          <w:sz w:val="22"/>
          <w:szCs w:val="22"/>
          <w:shd w:val="clear" w:color="auto" w:fill="FFFFFF" w:themeFill="background1"/>
        </w:rPr>
        <w:t>Продаётся престижный салон красоты для VIP-клиентов (клиенты только из верхних эшелонов власти и бизнес-среды). В салоне также представлен шоу-рум брендовой одежды (ARMANI, DIOR, moschino и др). 60% клиентов салона красоты - покупатели магазина.</w:t>
      </w:r>
    </w:p>
    <w:p w:rsidR="00CF7380" w:rsidRDefault="00CF7380" w:rsidP="00CF73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F7380">
        <w:rPr>
          <w:sz w:val="22"/>
          <w:szCs w:val="22"/>
          <w:shd w:val="clear" w:color="auto" w:fill="FFFFFF" w:themeFill="background1"/>
        </w:rPr>
        <w:t>Бизнес успешно работает под известной маркой в течение 2,5 лет.</w:t>
      </w:r>
    </w:p>
    <w:p w:rsidR="00CF7380" w:rsidRPr="00CF7380" w:rsidRDefault="00CF7380" w:rsidP="00CF73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F7380">
        <w:rPr>
          <w:sz w:val="22"/>
          <w:szCs w:val="22"/>
          <w:shd w:val="clear" w:color="auto" w:fill="FFFFFF" w:themeFill="background1"/>
        </w:rPr>
        <w:t>Ежемесячно в среднем приносит 600000рублей.</w:t>
      </w:r>
    </w:p>
    <w:p w:rsidR="00CF7380" w:rsidRPr="00CF7380" w:rsidRDefault="00CF7380" w:rsidP="00CF73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F7380">
        <w:rPr>
          <w:sz w:val="22"/>
          <w:szCs w:val="22"/>
          <w:shd w:val="clear" w:color="auto" w:fill="FFFFFF" w:themeFill="background1"/>
        </w:rPr>
        <w:t>Аренда 90000руб за 94м в центре города. Возможно заключение долгосрочного договора или выкуп помещения. Ежегодное повышение ставки аренды не предусмотрено.</w:t>
      </w:r>
    </w:p>
    <w:p w:rsidR="00CF7380" w:rsidRPr="00CF7380" w:rsidRDefault="00CF7380" w:rsidP="00CF73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F7380">
        <w:rPr>
          <w:sz w:val="22"/>
          <w:szCs w:val="22"/>
          <w:shd w:val="clear" w:color="auto" w:fill="FFFFFF" w:themeFill="background1"/>
        </w:rPr>
        <w:t>Закупка: 30000руб в месяц расходники и в среднем 100000 одежда luxury-класса напрямую из Италии.</w:t>
      </w:r>
    </w:p>
    <w:p w:rsidR="00CF7380" w:rsidRPr="00CF7380" w:rsidRDefault="00CF7380" w:rsidP="00CF73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F7380">
        <w:rPr>
          <w:sz w:val="22"/>
          <w:szCs w:val="22"/>
          <w:shd w:val="clear" w:color="auto" w:fill="FFFFFF" w:themeFill="background1"/>
        </w:rPr>
        <w:t>В салоне работаю 4 стилиста-косметолога высшего уровня. ФОТ 65-70% от выручки салона.</w:t>
      </w:r>
    </w:p>
    <w:p w:rsidR="009D5EB4" w:rsidRPr="009D5EB4" w:rsidRDefault="00CF7380" w:rsidP="00CF73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F7380">
        <w:rPr>
          <w:sz w:val="22"/>
          <w:szCs w:val="22"/>
          <w:shd w:val="clear" w:color="auto" w:fill="FFFFFF" w:themeFill="background1"/>
        </w:rPr>
        <w:t>Прибыль подтвержденная среднемесячная 110000рублей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F7380" w:rsidRPr="00CF7380">
        <w:rPr>
          <w:sz w:val="22"/>
          <w:szCs w:val="22"/>
          <w:shd w:val="clear" w:color="auto" w:fill="FFFFFF" w:themeFill="background1"/>
        </w:rPr>
        <w:t>Мебель и оборудование дизайнерские, производство Италия (кресло 10000руб, мойка 40000руб, стол 45000, 2 дивана 100000, трон 30000, шкаф 40000руб, стойка ресепшена 30000, светильники декоративные 100000руб, услуги дизайнера 40000руб) Авторский ремонт на 500000руб минимум (бархатные обои из Англии и т.п.)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67706E">
        <w:rPr>
          <w:sz w:val="22"/>
          <w:szCs w:val="22"/>
        </w:rPr>
        <w:t>Договор аренды.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F7380" w:rsidRPr="00CF7380">
        <w:rPr>
          <w:sz w:val="22"/>
          <w:szCs w:val="22"/>
          <w:shd w:val="clear" w:color="auto" w:fill="FFFFFF" w:themeFill="background1"/>
        </w:rPr>
        <w:t>срочный переезд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CF7380">
        <w:rPr>
          <w:b/>
          <w:color w:val="00B0F0"/>
          <w:sz w:val="22"/>
          <w:szCs w:val="22"/>
        </w:rPr>
        <w:t>УДОБНОЕ МЕСТОРАСПОЛОЖЕНИЕ</w:t>
      </w:r>
      <w:r w:rsidR="007A34BC">
        <w:rPr>
          <w:b/>
          <w:color w:val="00B0F0"/>
          <w:sz w:val="22"/>
          <w:szCs w:val="22"/>
        </w:rPr>
        <w:t xml:space="preserve"> </w:t>
      </w:r>
      <w:r w:rsidR="00CF7380">
        <w:rPr>
          <w:b/>
          <w:color w:val="00B0F0"/>
          <w:sz w:val="22"/>
          <w:szCs w:val="22"/>
        </w:rPr>
        <w:t>!!! ГЛАВНЫЙ ПАРТНЕР ГИНЗА-ТИМ !!!</w:t>
      </w:r>
    </w:p>
    <w:p w:rsidR="00CF7380" w:rsidRDefault="00CF738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ИЗВЕСТНЫЕ КЛИЕНТЫ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D2" w:rsidRDefault="00A679D2" w:rsidP="006D5DC2">
      <w:pPr>
        <w:spacing w:after="0" w:line="240" w:lineRule="auto"/>
      </w:pPr>
      <w:r>
        <w:separator/>
      </w:r>
    </w:p>
  </w:endnote>
  <w:endnote w:type="continuationSeparator" w:id="0">
    <w:p w:rsidR="00A679D2" w:rsidRDefault="00A679D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D2" w:rsidRDefault="00A679D2" w:rsidP="006D5DC2">
      <w:pPr>
        <w:spacing w:after="0" w:line="240" w:lineRule="auto"/>
      </w:pPr>
      <w:r>
        <w:separator/>
      </w:r>
    </w:p>
  </w:footnote>
  <w:footnote w:type="continuationSeparator" w:id="0">
    <w:p w:rsidR="00A679D2" w:rsidRDefault="00A679D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9527F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706E"/>
    <w:rsid w:val="00684461"/>
    <w:rsid w:val="006A7B50"/>
    <w:rsid w:val="006D5DC2"/>
    <w:rsid w:val="007223C4"/>
    <w:rsid w:val="00751B79"/>
    <w:rsid w:val="0075656C"/>
    <w:rsid w:val="00776F91"/>
    <w:rsid w:val="00781BFC"/>
    <w:rsid w:val="007A34B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679D2"/>
    <w:rsid w:val="00A72B2F"/>
    <w:rsid w:val="00A74B21"/>
    <w:rsid w:val="00AA323E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E6BC7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CF7380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2014-11-10T08:07:00Z</dcterms:modified>
</cp:coreProperties>
</file>