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06E8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406E87">
        <w:rPr>
          <w:rFonts w:ascii="Times New Roman" w:hAnsi="Times New Roman" w:cs="Times New Roman"/>
          <w:sz w:val="32"/>
          <w:szCs w:val="32"/>
        </w:rPr>
        <w:t>Хостел</w:t>
      </w:r>
      <w:proofErr w:type="spellEnd"/>
      <w:r w:rsidRPr="00406E87">
        <w:rPr>
          <w:rFonts w:ascii="Times New Roman" w:hAnsi="Times New Roman" w:cs="Times New Roman"/>
          <w:sz w:val="32"/>
          <w:szCs w:val="32"/>
        </w:rPr>
        <w:t xml:space="preserve"> на Лиговском</w:t>
      </w:r>
      <w:r>
        <w:rPr>
          <w:rFonts w:ascii="Times New Roman" w:hAnsi="Times New Roman" w:cs="Times New Roman"/>
          <w:sz w:val="32"/>
          <w:szCs w:val="32"/>
        </w:rPr>
        <w:t xml:space="preserve">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78 000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06E87">
        <w:rPr>
          <w:rFonts w:ascii="Times New Roman" w:hAnsi="Times New Roman" w:cs="Times New Roman"/>
          <w:sz w:val="32"/>
          <w:szCs w:val="32"/>
        </w:rPr>
        <w:t>1 430 000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6E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78 000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6E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220 000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6E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142 000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6E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406E8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E8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406E8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E8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406E8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6E87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 кв.м.</w:t>
            </w:r>
          </w:p>
        </w:tc>
      </w:tr>
      <w:tr w:rsidR="0032687D" w:rsidRPr="00F96E59" w:rsidTr="00406E8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406E87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406E8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406E8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proofErr w:type="gramStart"/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E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End"/>
            <w:r w:rsidR="00406E87">
              <w:rPr>
                <w:rFonts w:ascii="Times New Roman" w:eastAsia="Times New Roman" w:hAnsi="Times New Roman" w:cs="Times New Roman"/>
                <w:lang w:eastAsia="ru-RU"/>
              </w:rPr>
              <w:t>Лиговский проспект.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06E8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406E87" w:rsidP="00406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Пр</w:t>
            </w:r>
            <w:r w:rsidRPr="00406E8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одвижение в низкий сезон, поднять цены на высокий сезон, задействовать больше рекламных площадок.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06E87" w:rsidRDefault="00406E8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6E87">
        <w:rPr>
          <w:sz w:val="22"/>
          <w:szCs w:val="22"/>
          <w:shd w:val="clear" w:color="auto" w:fill="FFFFFF" w:themeFill="background1"/>
        </w:rPr>
        <w:t xml:space="preserve">Продается </w:t>
      </w:r>
      <w:proofErr w:type="spellStart"/>
      <w:r w:rsidRPr="00406E87">
        <w:rPr>
          <w:sz w:val="22"/>
          <w:szCs w:val="22"/>
          <w:shd w:val="clear" w:color="auto" w:fill="FFFFFF" w:themeFill="background1"/>
        </w:rPr>
        <w:t>хостел</w:t>
      </w:r>
      <w:proofErr w:type="spellEnd"/>
      <w:r w:rsidRPr="00406E87">
        <w:rPr>
          <w:sz w:val="22"/>
          <w:szCs w:val="22"/>
          <w:shd w:val="clear" w:color="auto" w:fill="FFFFFF" w:themeFill="background1"/>
        </w:rPr>
        <w:t xml:space="preserve"> в шаговой доступности от Московского вокзала. </w:t>
      </w:r>
      <w:proofErr w:type="gramStart"/>
      <w:r w:rsidRPr="00406E87">
        <w:rPr>
          <w:sz w:val="22"/>
          <w:szCs w:val="22"/>
          <w:shd w:val="clear" w:color="auto" w:fill="FFFFFF" w:themeFill="background1"/>
        </w:rPr>
        <w:t>Расположен</w:t>
      </w:r>
      <w:proofErr w:type="gramEnd"/>
      <w:r w:rsidRPr="00406E87">
        <w:rPr>
          <w:sz w:val="22"/>
          <w:szCs w:val="22"/>
          <w:shd w:val="clear" w:color="auto" w:fill="FFFFFF" w:themeFill="background1"/>
        </w:rPr>
        <w:t xml:space="preserve"> во дворе, в жилом помещении. Хорошие отношения с ТСЖ, с соседями. Вместимость - 5 номеров на 24 места + 4 можно добавить. В </w:t>
      </w:r>
      <w:proofErr w:type="spellStart"/>
      <w:r w:rsidRPr="00406E87">
        <w:rPr>
          <w:sz w:val="22"/>
          <w:szCs w:val="22"/>
          <w:shd w:val="clear" w:color="auto" w:fill="FFFFFF" w:themeFill="background1"/>
        </w:rPr>
        <w:t>хостеле</w:t>
      </w:r>
      <w:proofErr w:type="spellEnd"/>
      <w:r w:rsidRPr="00406E87">
        <w:rPr>
          <w:sz w:val="22"/>
          <w:szCs w:val="22"/>
          <w:shd w:val="clear" w:color="auto" w:fill="FFFFFF" w:themeFill="background1"/>
        </w:rPr>
        <w:t xml:space="preserve"> сделан необычный дизайн, что играет роль саморекламы для этого бизнеса. Место расположения позволяет охватить очень большую аудиторию. </w:t>
      </w:r>
    </w:p>
    <w:p w:rsidR="009D5EB4" w:rsidRPr="009D5EB4" w:rsidRDefault="00406E8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06E87">
        <w:rPr>
          <w:sz w:val="22"/>
          <w:szCs w:val="22"/>
          <w:shd w:val="clear" w:color="auto" w:fill="FFFFFF" w:themeFill="background1"/>
        </w:rPr>
        <w:t>Хорошо проработаны каналы продвижения</w:t>
      </w:r>
      <w:proofErr w:type="gramStart"/>
      <w:r>
        <w:rPr>
          <w:sz w:val="22"/>
          <w:szCs w:val="22"/>
          <w:shd w:val="clear" w:color="auto" w:fill="FFFFFF" w:themeFill="background1"/>
        </w:rPr>
        <w:t xml:space="preserve"> :</w:t>
      </w:r>
      <w:proofErr w:type="gramEnd"/>
      <w:r>
        <w:rPr>
          <w:sz w:val="22"/>
          <w:szCs w:val="22"/>
          <w:shd w:val="clear" w:color="auto" w:fill="FFFFFF" w:themeFill="background1"/>
        </w:rPr>
        <w:t xml:space="preserve"> группа ВК на 9000 подписчиков</w:t>
      </w:r>
      <w:r w:rsidRPr="00406E87">
        <w:rPr>
          <w:sz w:val="22"/>
          <w:szCs w:val="22"/>
          <w:shd w:val="clear" w:color="auto" w:fill="FFFFFF" w:themeFill="background1"/>
        </w:rPr>
        <w:t xml:space="preserve"> - 60% гостей, </w:t>
      </w:r>
      <w:proofErr w:type="spellStart"/>
      <w:r w:rsidRPr="00406E87">
        <w:rPr>
          <w:sz w:val="22"/>
          <w:szCs w:val="22"/>
          <w:shd w:val="clear" w:color="auto" w:fill="FFFFFF" w:themeFill="background1"/>
        </w:rPr>
        <w:t>Avito</w:t>
      </w:r>
      <w:proofErr w:type="spellEnd"/>
      <w:r w:rsidRPr="00406E87">
        <w:rPr>
          <w:sz w:val="22"/>
          <w:szCs w:val="22"/>
          <w:shd w:val="clear" w:color="auto" w:fill="FFFFFF" w:themeFill="background1"/>
        </w:rPr>
        <w:t xml:space="preserve"> - 30-40% на постоянную основу в низкий сезон. Также есть договоры с сайтами бронирования - дают осн</w:t>
      </w:r>
      <w:r>
        <w:rPr>
          <w:sz w:val="22"/>
          <w:szCs w:val="22"/>
          <w:shd w:val="clear" w:color="auto" w:fill="FFFFFF" w:themeFill="background1"/>
        </w:rPr>
        <w:t>овной результат в высокий сезон</w:t>
      </w:r>
      <w:r w:rsidRPr="00406E87">
        <w:rPr>
          <w:sz w:val="22"/>
          <w:szCs w:val="22"/>
          <w:shd w:val="clear" w:color="auto" w:fill="FFFFFF" w:themeFill="background1"/>
        </w:rPr>
        <w:t xml:space="preserve">. На данный момент </w:t>
      </w:r>
      <w:proofErr w:type="spellStart"/>
      <w:r w:rsidRPr="00406E87">
        <w:rPr>
          <w:sz w:val="22"/>
          <w:szCs w:val="22"/>
          <w:shd w:val="clear" w:color="auto" w:fill="FFFFFF" w:themeFill="background1"/>
        </w:rPr>
        <w:t>хостел</w:t>
      </w:r>
      <w:proofErr w:type="spellEnd"/>
      <w:r w:rsidRPr="00406E87">
        <w:rPr>
          <w:sz w:val="22"/>
          <w:szCs w:val="22"/>
          <w:shd w:val="clear" w:color="auto" w:fill="FFFFFF" w:themeFill="background1"/>
        </w:rPr>
        <w:t xml:space="preserve"> заселен на 75% на долгосрочной основе. Потенциально возможная прибыль при текущих ценах - 281 000 (средняя по году). Финансовые показатели подтверждаются личной управленческой</w:t>
      </w:r>
      <w:r>
        <w:rPr>
          <w:sz w:val="22"/>
          <w:szCs w:val="22"/>
          <w:shd w:val="clear" w:color="auto" w:fill="FFFFFF" w:themeFill="background1"/>
        </w:rPr>
        <w:t xml:space="preserve"> отчетностью собственников в электронном </w:t>
      </w:r>
      <w:r w:rsidRPr="00406E87">
        <w:rPr>
          <w:sz w:val="22"/>
          <w:szCs w:val="22"/>
          <w:shd w:val="clear" w:color="auto" w:fill="FFFFFF" w:themeFill="background1"/>
        </w:rPr>
        <w:t xml:space="preserve"> варианте. Средний оборот - 220</w:t>
      </w:r>
      <w:r>
        <w:rPr>
          <w:sz w:val="22"/>
          <w:szCs w:val="22"/>
          <w:shd w:val="clear" w:color="auto" w:fill="FFFFFF" w:themeFill="background1"/>
        </w:rPr>
        <w:t> </w:t>
      </w:r>
      <w:r w:rsidRPr="00406E87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406E87">
        <w:rPr>
          <w:sz w:val="22"/>
          <w:szCs w:val="22"/>
          <w:shd w:val="clear" w:color="auto" w:fill="FFFFFF" w:themeFill="background1"/>
        </w:rPr>
        <w:t xml:space="preserve"> Аренда - 107 000 (</w:t>
      </w:r>
      <w:proofErr w:type="spellStart"/>
      <w:r w:rsidRPr="00406E87">
        <w:rPr>
          <w:sz w:val="22"/>
          <w:szCs w:val="22"/>
          <w:shd w:val="clear" w:color="auto" w:fill="FFFFFF" w:themeFill="background1"/>
        </w:rPr>
        <w:t>дог-р</w:t>
      </w:r>
      <w:proofErr w:type="spellEnd"/>
      <w:r w:rsidRPr="00406E87">
        <w:rPr>
          <w:sz w:val="22"/>
          <w:szCs w:val="22"/>
          <w:shd w:val="clear" w:color="auto" w:fill="FFFFFF" w:themeFill="background1"/>
        </w:rPr>
        <w:t xml:space="preserve"> на 11 мес. с пролонгацией)</w:t>
      </w:r>
      <w:r>
        <w:rPr>
          <w:sz w:val="22"/>
          <w:szCs w:val="22"/>
          <w:shd w:val="clear" w:color="auto" w:fill="FFFFFF" w:themeFill="background1"/>
        </w:rPr>
        <w:t>.</w:t>
      </w:r>
      <w:r w:rsidRPr="00406E87">
        <w:rPr>
          <w:sz w:val="22"/>
          <w:szCs w:val="22"/>
          <w:shd w:val="clear" w:color="auto" w:fill="FFFFFF" w:themeFill="background1"/>
        </w:rPr>
        <w:t xml:space="preserve"> ФОТ - 30 000 (2 чел., посуточно, остаются после продажи)</w:t>
      </w:r>
      <w:r>
        <w:rPr>
          <w:sz w:val="22"/>
          <w:szCs w:val="22"/>
          <w:shd w:val="clear" w:color="auto" w:fill="FFFFFF" w:themeFill="background1"/>
        </w:rPr>
        <w:t>.</w:t>
      </w:r>
      <w:r w:rsidRPr="00406E87">
        <w:rPr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406E87">
        <w:rPr>
          <w:sz w:val="22"/>
          <w:szCs w:val="22"/>
          <w:shd w:val="clear" w:color="auto" w:fill="FFFFFF" w:themeFill="background1"/>
        </w:rPr>
        <w:t>Хоз</w:t>
      </w:r>
      <w:proofErr w:type="spellEnd"/>
      <w:r w:rsidRPr="00406E87">
        <w:rPr>
          <w:sz w:val="22"/>
          <w:szCs w:val="22"/>
          <w:shd w:val="clear" w:color="auto" w:fill="FFFFFF" w:themeFill="background1"/>
        </w:rPr>
        <w:t>. товары и прочие расходы - 5000 (максимум)</w:t>
      </w:r>
      <w:r>
        <w:rPr>
          <w:sz w:val="22"/>
          <w:szCs w:val="22"/>
          <w:shd w:val="clear" w:color="auto" w:fill="FFFFFF" w:themeFill="background1"/>
        </w:rPr>
        <w:t>.</w:t>
      </w:r>
      <w:r w:rsidRPr="00406E87">
        <w:rPr>
          <w:sz w:val="22"/>
          <w:szCs w:val="22"/>
          <w:shd w:val="clear" w:color="auto" w:fill="FFFFFF" w:themeFill="background1"/>
        </w:rPr>
        <w:t xml:space="preserve"> Чистая прибыль (средняя по году) - 78</w:t>
      </w:r>
      <w:r>
        <w:rPr>
          <w:sz w:val="22"/>
          <w:szCs w:val="22"/>
          <w:shd w:val="clear" w:color="auto" w:fill="FFFFFF" w:themeFill="background1"/>
        </w:rPr>
        <w:t> </w:t>
      </w:r>
      <w:r w:rsidRPr="00406E87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6E87" w:rsidRPr="00406E87">
        <w:rPr>
          <w:sz w:val="22"/>
          <w:szCs w:val="22"/>
          <w:shd w:val="clear" w:color="auto" w:fill="FFFFFF" w:themeFill="background1"/>
        </w:rPr>
        <w:t>5 оборудованных мебелью номеров (максимально 28 мест), оборудованная кухня.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6E87" w:rsidRPr="00406E87">
        <w:rPr>
          <w:sz w:val="22"/>
          <w:szCs w:val="22"/>
          <w:shd w:val="clear" w:color="auto" w:fill="FFFFFF" w:themeFill="background1"/>
        </w:rPr>
        <w:t xml:space="preserve">Место - рядом с Московским вокзалом, группа ВК (9000 </w:t>
      </w:r>
      <w:r w:rsidR="00406E87">
        <w:rPr>
          <w:sz w:val="22"/>
          <w:szCs w:val="22"/>
          <w:shd w:val="clear" w:color="auto" w:fill="FFFFFF" w:themeFill="background1"/>
        </w:rPr>
        <w:t>подписчиков</w:t>
      </w:r>
      <w:r w:rsidR="00406E87" w:rsidRPr="00406E87">
        <w:rPr>
          <w:sz w:val="22"/>
          <w:szCs w:val="22"/>
          <w:shd w:val="clear" w:color="auto" w:fill="FFFFFF" w:themeFill="background1"/>
        </w:rPr>
        <w:t xml:space="preserve">.), рекламные площадки и сайты бронирования, телефонный номер, </w:t>
      </w:r>
      <w:proofErr w:type="spellStart"/>
      <w:r w:rsidR="00406E87" w:rsidRPr="00406E87">
        <w:rPr>
          <w:sz w:val="22"/>
          <w:szCs w:val="22"/>
          <w:shd w:val="clear" w:color="auto" w:fill="FFFFFF" w:themeFill="background1"/>
        </w:rPr>
        <w:t>google</w:t>
      </w:r>
      <w:proofErr w:type="spellEnd"/>
      <w:r w:rsidR="00406E87" w:rsidRPr="00406E87">
        <w:rPr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406E87" w:rsidRPr="00406E87">
        <w:rPr>
          <w:sz w:val="22"/>
          <w:szCs w:val="22"/>
          <w:shd w:val="clear" w:color="auto" w:fill="FFFFFF" w:themeFill="background1"/>
        </w:rPr>
        <w:t>maps</w:t>
      </w:r>
      <w:proofErr w:type="spellEnd"/>
      <w:r w:rsidR="00406E87" w:rsidRPr="00406E87">
        <w:rPr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="00406E87" w:rsidRPr="00406E87">
        <w:rPr>
          <w:sz w:val="22"/>
          <w:szCs w:val="22"/>
          <w:shd w:val="clear" w:color="auto" w:fill="FFFFFF" w:themeFill="background1"/>
        </w:rPr>
        <w:t>yandex</w:t>
      </w:r>
      <w:proofErr w:type="spellEnd"/>
      <w:r w:rsidR="00406E87" w:rsidRPr="00406E87">
        <w:rPr>
          <w:sz w:val="22"/>
          <w:szCs w:val="22"/>
          <w:shd w:val="clear" w:color="auto" w:fill="FFFFFF" w:themeFill="background1"/>
        </w:rPr>
        <w:t xml:space="preserve"> карты, отзывы, рейтинг на сайтах бронирования</w:t>
      </w:r>
      <w:r w:rsidR="00406E87">
        <w:rPr>
          <w:sz w:val="22"/>
          <w:szCs w:val="22"/>
          <w:shd w:val="clear" w:color="auto" w:fill="FFFFFF" w:themeFill="background1"/>
        </w:rPr>
        <w:t>.</w:t>
      </w:r>
    </w:p>
    <w:p w:rsidR="00406E87" w:rsidRDefault="009C4EC5" w:rsidP="00406E8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6E87">
        <w:rPr>
          <w:sz w:val="22"/>
          <w:szCs w:val="22"/>
          <w:shd w:val="clear" w:color="auto" w:fill="FFFFFF" w:themeFill="background1"/>
        </w:rPr>
        <w:t>У</w:t>
      </w:r>
      <w:r w:rsidR="00406E87" w:rsidRPr="00406E87">
        <w:rPr>
          <w:sz w:val="22"/>
          <w:szCs w:val="22"/>
          <w:shd w:val="clear" w:color="auto" w:fill="FFFFFF" w:themeFill="background1"/>
        </w:rPr>
        <w:t>ход одного из учредителей</w:t>
      </w:r>
      <w:r w:rsidR="00406E87">
        <w:rPr>
          <w:sz w:val="22"/>
          <w:szCs w:val="22"/>
          <w:shd w:val="clear" w:color="auto" w:fill="FFFFFF" w:themeFill="background1"/>
        </w:rPr>
        <w:t>.</w:t>
      </w:r>
      <w:r w:rsidR="00406E87" w:rsidRPr="00406E87">
        <w:rPr>
          <w:sz w:val="22"/>
          <w:szCs w:val="22"/>
          <w:shd w:val="clear" w:color="auto" w:fill="FFFFFF" w:themeFill="background1"/>
        </w:rPr>
        <w:t xml:space="preserve"> </w:t>
      </w:r>
      <w:proofErr w:type="gramStart"/>
    </w:p>
    <w:p w:rsidR="00406E87" w:rsidRDefault="00406E87" w:rsidP="00406E87">
      <w:pPr>
        <w:pStyle w:val="ab"/>
        <w:shd w:val="clear" w:color="auto" w:fill="FFFFFF" w:themeFill="background1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proofErr w:type="gramEnd"/>
      <w:r>
        <w:rPr>
          <w:b/>
          <w:color w:val="00B0F0"/>
          <w:sz w:val="22"/>
          <w:szCs w:val="22"/>
        </w:rPr>
        <w:t xml:space="preserve"> ОЧЕНЬ ВЫГОДНОЕ МЕСТОРАСПОЛОЖЕНИЕ!!! </w:t>
      </w:r>
    </w:p>
    <w:p w:rsidR="00E31536" w:rsidRPr="001D09F7" w:rsidRDefault="00406E87" w:rsidP="00406E87">
      <w:pPr>
        <w:pStyle w:val="ab"/>
        <w:shd w:val="clear" w:color="auto" w:fill="FFFFFF" w:themeFill="background1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НЕОБЫЧНЫЙ ДИЗАЙН ХОСТЕЛА !!!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BB" w:rsidRDefault="00355EBB" w:rsidP="006D5DC2">
      <w:pPr>
        <w:spacing w:after="0" w:line="240" w:lineRule="auto"/>
      </w:pPr>
      <w:r>
        <w:separator/>
      </w:r>
    </w:p>
  </w:endnote>
  <w:endnote w:type="continuationSeparator" w:id="0">
    <w:p w:rsidR="00355EBB" w:rsidRDefault="00355EB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BB" w:rsidRDefault="00355EBB" w:rsidP="006D5DC2">
      <w:pPr>
        <w:spacing w:after="0" w:line="240" w:lineRule="auto"/>
      </w:pPr>
      <w:r>
        <w:separator/>
      </w:r>
    </w:p>
  </w:footnote>
  <w:footnote w:type="continuationSeparator" w:id="0">
    <w:p w:rsidR="00355EBB" w:rsidRDefault="00355EB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06E87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63F3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2</cp:revision>
  <dcterms:created xsi:type="dcterms:W3CDTF">2014-11-10T09:10:00Z</dcterms:created>
  <dcterms:modified xsi:type="dcterms:W3CDTF">2014-11-10T09:10:00Z</dcterms:modified>
</cp:coreProperties>
</file>