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67F7D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67F7D">
        <w:rPr>
          <w:rFonts w:ascii="Times New Roman" w:hAnsi="Times New Roman" w:cs="Times New Roman"/>
          <w:sz w:val="32"/>
          <w:szCs w:val="32"/>
        </w:rPr>
        <w:t>Клининговая компания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67F7D">
        <w:rPr>
          <w:rFonts w:ascii="Times New Roman" w:hAnsi="Times New Roman" w:cs="Times New Roman"/>
          <w:sz w:val="32"/>
          <w:szCs w:val="32"/>
        </w:rPr>
        <w:t>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7F7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67F7D" w:rsidRPr="00767F7D">
        <w:rPr>
          <w:rFonts w:ascii="Times New Roman" w:hAnsi="Times New Roman" w:cs="Times New Roman"/>
          <w:sz w:val="32"/>
          <w:szCs w:val="32"/>
        </w:rPr>
        <w:t>850</w:t>
      </w:r>
      <w:r w:rsidR="00767F7D">
        <w:rPr>
          <w:rFonts w:ascii="Times New Roman" w:hAnsi="Times New Roman" w:cs="Times New Roman"/>
          <w:sz w:val="32"/>
          <w:szCs w:val="32"/>
        </w:rPr>
        <w:t xml:space="preserve"> </w:t>
      </w:r>
      <w:r w:rsidR="00767F7D" w:rsidRPr="00767F7D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bCs/>
          <w:color w:val="000000"/>
          <w:lang w:eastAsia="ru-RU"/>
        </w:rPr>
        <w:t>100</w:t>
      </w:r>
      <w:r w:rsidR="00767F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67F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172</w:t>
      </w:r>
      <w:r w:rsidR="00767F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67F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bCs/>
          <w:color w:val="000000"/>
          <w:lang w:eastAsia="ru-RU"/>
        </w:rPr>
        <w:t>72</w:t>
      </w:r>
      <w:r w:rsidR="00767F7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67F7D" w:rsidRPr="00767F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767F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7F7D" w:rsidRPr="00767F7D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7F7D" w:rsidRPr="00767F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67F7D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7F7D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67F7D" w:rsidRPr="00767F7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количество корпоративных контрактов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Продается клининговая компания, успешно работающая на данном рынке услуг уже 2 года. Сферы деятельности - клининг, чистка ковров и мягкой мебели, обслуживание физ. и юр. лиц.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На постоянной основе работает мастер по чистке ковров и мебели, остальные сотрудники привлекаются по мере необходимости. База таких сотрудников передается новому владельцу.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У компании есть свой сайт, есть компания , занимающаяся его продвижением. Реклама также отдана на аутсорсинг, все контакты тоже передаются.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Прибыль подтверждается документально, собственник готов оказывать консультационную поддержку в течение необходимого времени.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Оборот - 172 000 рублей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ФОТ - 35 000 рублей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Реклама - 20 000 рублей</w:t>
      </w:r>
    </w:p>
    <w:p w:rsidR="00767F7D" w:rsidRPr="00767F7D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767F7D">
        <w:rPr>
          <w:sz w:val="22"/>
          <w:szCs w:val="22"/>
          <w:shd w:val="clear" w:color="auto" w:fill="FFFFFF" w:themeFill="background1"/>
        </w:rPr>
        <w:t>Продвижение сайта - 13 000 рублей</w:t>
      </w:r>
    </w:p>
    <w:p w:rsidR="009D5EB4" w:rsidRPr="009D5EB4" w:rsidRDefault="00767F7D" w:rsidP="00767F7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767F7D">
        <w:rPr>
          <w:sz w:val="22"/>
          <w:szCs w:val="22"/>
          <w:shd w:val="clear" w:color="auto" w:fill="FFFFFF" w:themeFill="background1"/>
        </w:rPr>
        <w:t>Чистая прибыль - 100 000 рублей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7F7D" w:rsidRPr="00767F7D">
        <w:rPr>
          <w:sz w:val="22"/>
          <w:szCs w:val="22"/>
          <w:shd w:val="clear" w:color="auto" w:fill="FFFFFF" w:themeFill="background1"/>
        </w:rPr>
        <w:t>Клининговое оборудование: экстракторная машина, роторная машина, комплект для уборки, средства для чистки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7F7D" w:rsidRPr="00767F7D">
        <w:rPr>
          <w:sz w:val="22"/>
          <w:szCs w:val="22"/>
          <w:shd w:val="clear" w:color="auto" w:fill="FFFFFF" w:themeFill="background1"/>
        </w:rPr>
        <w:t>Сайт, телефонный номер, клиентская база, контакты поставщиков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67F7D" w:rsidRPr="00767F7D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767F7D" w:rsidRPr="00767F7D">
        <w:rPr>
          <w:b/>
          <w:color w:val="00B0F0"/>
          <w:sz w:val="22"/>
          <w:szCs w:val="22"/>
        </w:rPr>
        <w:t xml:space="preserve">МИНИМУМ ЗАТРАТ </w:t>
      </w:r>
      <w:r w:rsidR="00767F7D">
        <w:rPr>
          <w:b/>
          <w:color w:val="00B0F0"/>
          <w:sz w:val="22"/>
          <w:szCs w:val="22"/>
        </w:rPr>
        <w:t>!!</w:t>
      </w:r>
      <w:r w:rsidR="00767F7D" w:rsidRPr="00767F7D">
        <w:rPr>
          <w:b/>
          <w:color w:val="00B0F0"/>
          <w:sz w:val="22"/>
          <w:szCs w:val="22"/>
        </w:rPr>
        <w:t>! СТАБИЛЬНАЯ ПРИ</w:t>
      </w:r>
      <w:r w:rsidR="00767F7D">
        <w:rPr>
          <w:b/>
          <w:color w:val="00B0F0"/>
          <w:sz w:val="22"/>
          <w:szCs w:val="22"/>
        </w:rPr>
        <w:t>БЫЛЬ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CE" w:rsidRDefault="00B232CE" w:rsidP="006D5DC2">
      <w:pPr>
        <w:spacing w:after="0" w:line="240" w:lineRule="auto"/>
      </w:pPr>
      <w:r>
        <w:separator/>
      </w:r>
    </w:p>
  </w:endnote>
  <w:endnote w:type="continuationSeparator" w:id="1">
    <w:p w:rsidR="00B232CE" w:rsidRDefault="00B232C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CE" w:rsidRDefault="00B232CE" w:rsidP="006D5DC2">
      <w:pPr>
        <w:spacing w:after="0" w:line="240" w:lineRule="auto"/>
      </w:pPr>
      <w:r>
        <w:separator/>
      </w:r>
    </w:p>
  </w:footnote>
  <w:footnote w:type="continuationSeparator" w:id="1">
    <w:p w:rsidR="00B232CE" w:rsidRDefault="00B232C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48CE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67F7D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2CE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2015-01-30T12:53:00Z</dcterms:modified>
</cp:coreProperties>
</file>