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B25B2E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B25B2E">
        <w:rPr>
          <w:rFonts w:ascii="Times New Roman" w:hAnsi="Times New Roman" w:cs="Times New Roman"/>
          <w:sz w:val="32"/>
          <w:szCs w:val="32"/>
        </w:rPr>
        <w:t>Аптека в Приморском р</w:t>
      </w:r>
      <w:r w:rsidR="00F73FC3">
        <w:rPr>
          <w:rFonts w:ascii="Times New Roman" w:hAnsi="Times New Roman" w:cs="Times New Roman"/>
          <w:sz w:val="32"/>
          <w:szCs w:val="32"/>
        </w:rPr>
        <w:t>айо</w:t>
      </w:r>
      <w:r w:rsidRPr="00B25B2E">
        <w:rPr>
          <w:rFonts w:ascii="Times New Roman" w:hAnsi="Times New Roman" w:cs="Times New Roman"/>
          <w:sz w:val="32"/>
          <w:szCs w:val="32"/>
        </w:rPr>
        <w:t>не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B25B2E" w:rsidRPr="00B25B2E">
        <w:rPr>
          <w:rFonts w:ascii="Times New Roman" w:hAnsi="Times New Roman" w:cs="Times New Roman"/>
          <w:sz w:val="32"/>
          <w:szCs w:val="32"/>
        </w:rPr>
        <w:t>1</w:t>
      </w:r>
      <w:r w:rsidR="00B25B2E">
        <w:rPr>
          <w:rFonts w:ascii="Times New Roman" w:hAnsi="Times New Roman" w:cs="Times New Roman"/>
          <w:sz w:val="32"/>
          <w:szCs w:val="32"/>
        </w:rPr>
        <w:t xml:space="preserve"> </w:t>
      </w:r>
      <w:r w:rsidR="00B25B2E" w:rsidRPr="00B25B2E">
        <w:rPr>
          <w:rFonts w:ascii="Times New Roman" w:hAnsi="Times New Roman" w:cs="Times New Roman"/>
          <w:sz w:val="32"/>
          <w:szCs w:val="32"/>
        </w:rPr>
        <w:t>100</w:t>
      </w:r>
      <w:r w:rsidR="00B25B2E">
        <w:rPr>
          <w:rFonts w:ascii="Times New Roman" w:hAnsi="Times New Roman" w:cs="Times New Roman"/>
          <w:sz w:val="32"/>
          <w:szCs w:val="32"/>
        </w:rPr>
        <w:t xml:space="preserve"> </w:t>
      </w:r>
      <w:r w:rsidR="00B25B2E" w:rsidRPr="00B25B2E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25B2E" w:rsidRPr="00B25B2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400</w:t>
      </w:r>
      <w:r w:rsidR="00B25B2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25B2E" w:rsidRPr="00B25B2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B25B2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B25B2E" w:rsidRPr="00B25B2E">
        <w:rPr>
          <w:rFonts w:ascii="Times New Roman" w:eastAsia="Times New Roman" w:hAnsi="Times New Roman" w:cs="Times New Roman"/>
          <w:bCs/>
          <w:color w:val="000000"/>
          <w:lang w:eastAsia="ru-RU"/>
        </w:rPr>
        <w:t>400</w:t>
      </w:r>
      <w:r w:rsidR="00B25B2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B25B2E" w:rsidRPr="00B25B2E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25B2E" w:rsidRPr="00B25B2E">
              <w:rPr>
                <w:rFonts w:ascii="Times New Roman" w:eastAsia="Times New Roman" w:hAnsi="Times New Roman" w:cs="Times New Roman"/>
                <w:lang w:eastAsia="ru-RU"/>
              </w:rPr>
              <w:t>ООО, 100%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25B2E" w:rsidRPr="00B25B2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B25B2E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B25B2E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B2E">
              <w:rPr>
                <w:rFonts w:ascii="Times New Roman" w:eastAsia="Times New Roman" w:hAnsi="Times New Roman" w:cs="Times New Roman"/>
                <w:lang w:eastAsia="ru-RU"/>
              </w:rPr>
              <w:t>Бессрочная медицинская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9D5EB4" w:rsidRPr="009D5EB4" w:rsidRDefault="00316D8C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>
        <w:rPr>
          <w:sz w:val="22"/>
          <w:szCs w:val="22"/>
          <w:shd w:val="clear" w:color="auto" w:fill="FFFFFF" w:themeFill="background1"/>
        </w:rPr>
        <w:t xml:space="preserve"> </w:t>
      </w:r>
      <w:r w:rsidR="00FF7155" w:rsidRPr="00FF7155">
        <w:rPr>
          <w:sz w:val="22"/>
          <w:szCs w:val="22"/>
          <w:shd w:val="clear" w:color="auto" w:fill="FFFFFF" w:themeFill="background1"/>
        </w:rPr>
        <w:t>Продается аптека Приморском районе. Расположена в 10 минутах езды от ст. м. Комендантский проспект. Рядом есть остановка общественного транспорта. Вход в аптеку со стороны главной улицы. Район густозаселенный, вокруг много жилых домов. Все выручки подтверждаются системой управленческого учета. Фото объекта и другие подробности по запросу.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B25B2E" w:rsidRPr="00B25B2E">
        <w:rPr>
          <w:sz w:val="22"/>
          <w:szCs w:val="22"/>
          <w:shd w:val="clear" w:color="auto" w:fill="FFFFFF" w:themeFill="background1"/>
        </w:rPr>
        <w:t>Торговое оборудование, шкафы, холодильники для хранения медикаментов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B25B2E" w:rsidRPr="00B25B2E">
        <w:rPr>
          <w:sz w:val="22"/>
          <w:szCs w:val="22"/>
          <w:shd w:val="clear" w:color="auto" w:fill="FFFFFF" w:themeFill="background1"/>
        </w:rPr>
        <w:t>Долгосрочный договор аренды, лицензия, рекламные вывески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B25B2E" w:rsidRPr="00B25B2E">
        <w:rPr>
          <w:sz w:val="22"/>
          <w:szCs w:val="22"/>
          <w:shd w:val="clear" w:color="auto" w:fill="FFFFFF" w:themeFill="background1"/>
        </w:rPr>
        <w:t>Семейные обстоятельства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867" w:rsidRDefault="00112867" w:rsidP="006D5DC2">
      <w:pPr>
        <w:spacing w:after="0" w:line="240" w:lineRule="auto"/>
      </w:pPr>
      <w:r>
        <w:separator/>
      </w:r>
    </w:p>
  </w:endnote>
  <w:endnote w:type="continuationSeparator" w:id="1">
    <w:p w:rsidR="00112867" w:rsidRDefault="00112867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867" w:rsidRDefault="00112867" w:rsidP="006D5DC2">
      <w:pPr>
        <w:spacing w:after="0" w:line="240" w:lineRule="auto"/>
      </w:pPr>
      <w:r>
        <w:separator/>
      </w:r>
    </w:p>
  </w:footnote>
  <w:footnote w:type="continuationSeparator" w:id="1">
    <w:p w:rsidR="00112867" w:rsidRDefault="00112867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0429"/>
    <w:rsid w:val="00035BE8"/>
    <w:rsid w:val="000D22DF"/>
    <w:rsid w:val="00101C24"/>
    <w:rsid w:val="00112867"/>
    <w:rsid w:val="00147981"/>
    <w:rsid w:val="00155B1C"/>
    <w:rsid w:val="001561CD"/>
    <w:rsid w:val="00166ECE"/>
    <w:rsid w:val="00186028"/>
    <w:rsid w:val="001A2A51"/>
    <w:rsid w:val="001D3AA5"/>
    <w:rsid w:val="00205E19"/>
    <w:rsid w:val="002100DB"/>
    <w:rsid w:val="00210B22"/>
    <w:rsid w:val="0023717B"/>
    <w:rsid w:val="0024336F"/>
    <w:rsid w:val="00263BA2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3288"/>
    <w:rsid w:val="00B15E51"/>
    <w:rsid w:val="00B21547"/>
    <w:rsid w:val="00B23B3B"/>
    <w:rsid w:val="00B250DA"/>
    <w:rsid w:val="00B25B2E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DD33BB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73FC3"/>
    <w:rsid w:val="00F810B4"/>
    <w:rsid w:val="00FC6FD0"/>
    <w:rsid w:val="00FE0F97"/>
    <w:rsid w:val="00FF7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12</cp:revision>
  <dcterms:created xsi:type="dcterms:W3CDTF">2014-10-21T18:32:00Z</dcterms:created>
  <dcterms:modified xsi:type="dcterms:W3CDTF">2015-01-22T15:17:00Z</dcterms:modified>
</cp:coreProperties>
</file>