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83CE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83CE6">
        <w:rPr>
          <w:rFonts w:ascii="Times New Roman" w:hAnsi="Times New Roman" w:cs="Times New Roman"/>
          <w:sz w:val="32"/>
          <w:szCs w:val="32"/>
        </w:rPr>
        <w:t>Студия косметологии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83CE6">
        <w:rPr>
          <w:rFonts w:ascii="Times New Roman" w:hAnsi="Times New Roman" w:cs="Times New Roman"/>
          <w:sz w:val="32"/>
          <w:szCs w:val="32"/>
        </w:rPr>
        <w:t>200</w:t>
      </w:r>
      <w:r w:rsidR="005D6C61">
        <w:rPr>
          <w:rFonts w:ascii="Times New Roman" w:hAnsi="Times New Roman" w:cs="Times New Roman"/>
          <w:sz w:val="32"/>
          <w:szCs w:val="32"/>
        </w:rPr>
        <w:t xml:space="preserve"> </w:t>
      </w:r>
      <w:r w:rsidRPr="00F83CE6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83CE6" w:rsidRPr="00F83CE6">
        <w:rPr>
          <w:rFonts w:ascii="Times New Roman" w:hAnsi="Times New Roman" w:cs="Times New Roman"/>
          <w:sz w:val="32"/>
          <w:szCs w:val="32"/>
        </w:rPr>
        <w:t>4</w:t>
      </w:r>
      <w:r w:rsidR="005D6C61">
        <w:rPr>
          <w:rFonts w:ascii="Times New Roman" w:hAnsi="Times New Roman" w:cs="Times New Roman"/>
          <w:sz w:val="32"/>
          <w:szCs w:val="32"/>
        </w:rPr>
        <w:t xml:space="preserve"> </w:t>
      </w:r>
      <w:r w:rsidR="00F83CE6" w:rsidRPr="00F83CE6">
        <w:rPr>
          <w:rFonts w:ascii="Times New Roman" w:hAnsi="Times New Roman" w:cs="Times New Roman"/>
          <w:sz w:val="32"/>
          <w:szCs w:val="32"/>
        </w:rPr>
        <w:t>800</w:t>
      </w:r>
      <w:r w:rsidR="005D6C61">
        <w:rPr>
          <w:rFonts w:ascii="Times New Roman" w:hAnsi="Times New Roman" w:cs="Times New Roman"/>
          <w:sz w:val="32"/>
          <w:szCs w:val="32"/>
        </w:rPr>
        <w:t xml:space="preserve"> </w:t>
      </w:r>
      <w:r w:rsidR="00F83CE6" w:rsidRPr="00F83CE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5D6C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83CE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5D6C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5D6C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bCs/>
          <w:color w:val="000000"/>
          <w:lang w:eastAsia="ru-RU"/>
        </w:rPr>
        <w:t>400</w:t>
      </w:r>
      <w:r w:rsidR="005D6C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D6C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83CE6" w:rsidRPr="00F83CE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5D6C6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CE6" w:rsidRPr="00F83CE6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CE6" w:rsidRPr="00F83C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D6C6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CE6" w:rsidRPr="00F83CE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5D6C6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83CE6" w:rsidRPr="00F83CE6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 w:rsidR="005D6C6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F83CE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E6">
              <w:rPr>
                <w:rFonts w:ascii="Times New Roman" w:eastAsia="Times New Roman" w:hAnsi="Times New Roman" w:cs="Times New Roman"/>
                <w:lang w:eastAsia="ru-RU"/>
              </w:rPr>
              <w:t>бессрочная медицинская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83CE6">
              <w:rPr>
                <w:rFonts w:ascii="Times New Roman" w:eastAsia="Times New Roman" w:hAnsi="Times New Roman" w:cs="Times New Roman"/>
                <w:lang w:eastAsia="ru-RU"/>
              </w:rPr>
              <w:t>, м. Электросила.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5D6C61" w:rsidP="005D6C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Есть, усилить рекламу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83CE6" w:rsidRDefault="00F83CE6" w:rsidP="005D6C6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F83CE6">
        <w:rPr>
          <w:sz w:val="22"/>
          <w:szCs w:val="22"/>
          <w:shd w:val="clear" w:color="auto" w:fill="FFFFFF" w:themeFill="background1"/>
        </w:rPr>
        <w:t xml:space="preserve">Продаётся студия косметологии </w:t>
      </w:r>
      <w:r>
        <w:rPr>
          <w:sz w:val="22"/>
          <w:szCs w:val="22"/>
          <w:shd w:val="clear" w:color="auto" w:fill="FFFFFF" w:themeFill="background1"/>
        </w:rPr>
        <w:t>в</w:t>
      </w:r>
      <w:r w:rsidRPr="00F83CE6">
        <w:rPr>
          <w:sz w:val="22"/>
          <w:szCs w:val="22"/>
          <w:shd w:val="clear" w:color="auto" w:fill="FFFFFF" w:themeFill="background1"/>
        </w:rPr>
        <w:t xml:space="preserve"> 7 минут</w:t>
      </w:r>
      <w:r>
        <w:rPr>
          <w:sz w:val="22"/>
          <w:szCs w:val="22"/>
          <w:shd w:val="clear" w:color="auto" w:fill="FFFFFF" w:themeFill="background1"/>
        </w:rPr>
        <w:t>ах</w:t>
      </w:r>
      <w:r w:rsidRPr="00F83CE6">
        <w:rPr>
          <w:sz w:val="22"/>
          <w:szCs w:val="22"/>
          <w:shd w:val="clear" w:color="auto" w:fill="FFFFFF" w:themeFill="background1"/>
        </w:rPr>
        <w:t xml:space="preserve"> от метро. Полностью "белая" бухгалтерия. В студии работают: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старший менеджер,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2 администратора,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3 косметолога-эстетиста, врач-косметолог,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врач-физиотерапевт,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уборщица.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Кол</w:t>
      </w:r>
      <w:r>
        <w:rPr>
          <w:sz w:val="22"/>
          <w:szCs w:val="22"/>
          <w:shd w:val="clear" w:color="auto" w:fill="FFFFFF" w:themeFill="background1"/>
        </w:rPr>
        <w:t>ичество</w:t>
      </w:r>
      <w:r w:rsidRPr="00F83CE6">
        <w:rPr>
          <w:sz w:val="22"/>
          <w:szCs w:val="22"/>
          <w:shd w:val="clear" w:color="auto" w:fill="FFFFFF" w:themeFill="background1"/>
        </w:rPr>
        <w:t xml:space="preserve"> работающих кабинетов – 6. Также имеется кабинет для переговорной, место для прачечной, кладовая, отдельный кабинет для сотрудников в конце студии.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Оказываются услуги: Биокибернетическое омоложение,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Дарсонваль,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Обертывание, Скраб тела,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Виноградное обёртывание с пилингом,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Обёртывание 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Фотоэпиляция,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Светотерапия,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Лёгкие ноги,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>Массаж лица классический,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F83CE6">
        <w:rPr>
          <w:sz w:val="22"/>
          <w:szCs w:val="22"/>
          <w:shd w:val="clear" w:color="auto" w:fill="FFFFFF" w:themeFill="background1"/>
        </w:rPr>
        <w:t xml:space="preserve">Биоревитализация и т.д. </w:t>
      </w:r>
    </w:p>
    <w:p w:rsidR="005D6C61" w:rsidRDefault="005D6C61" w:rsidP="005D6C6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Можно у</w:t>
      </w:r>
      <w:r w:rsidRPr="005D6C61">
        <w:rPr>
          <w:sz w:val="22"/>
          <w:szCs w:val="22"/>
          <w:shd w:val="clear" w:color="auto" w:fill="FFFFFF" w:themeFill="background1"/>
        </w:rPr>
        <w:t>величить прибыль до 300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5D6C61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>рублей,</w:t>
      </w:r>
      <w:r w:rsidRPr="005D6C61">
        <w:rPr>
          <w:sz w:val="22"/>
          <w:szCs w:val="22"/>
          <w:shd w:val="clear" w:color="auto" w:fill="FFFFFF" w:themeFill="background1"/>
        </w:rPr>
        <w:t xml:space="preserve"> за счет рекламы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5D6C6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Оборудование на 2</w:t>
      </w:r>
      <w:r w:rsidR="00F83CE6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000</w:t>
      </w:r>
      <w:r w:rsidR="00F83CE6">
        <w:rPr>
          <w:sz w:val="22"/>
          <w:szCs w:val="22"/>
          <w:shd w:val="clear" w:color="auto" w:fill="FFFFFF" w:themeFill="background1"/>
        </w:rPr>
        <w:t xml:space="preserve"> </w:t>
      </w:r>
      <w:r w:rsidR="005D6C61">
        <w:rPr>
          <w:sz w:val="22"/>
          <w:szCs w:val="22"/>
          <w:shd w:val="clear" w:color="auto" w:fill="FFFFFF" w:themeFill="background1"/>
        </w:rPr>
        <w:t xml:space="preserve">000 руб.: </w:t>
      </w:r>
      <w:r w:rsidR="00F83CE6" w:rsidRPr="00F83CE6">
        <w:rPr>
          <w:sz w:val="22"/>
          <w:szCs w:val="22"/>
          <w:shd w:val="clear" w:color="auto" w:fill="FFFFFF" w:themeFill="background1"/>
        </w:rPr>
        <w:t>Роликовый тренажер,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3d-форминг,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Аппарат для фотоэпиляции, Солмания Италия,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Ультразвуковой пилинг, Кислородное омоложение (Oxygen) Солмания Италия,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Кислородный концентратор,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Прессотерапия (аппарат Ballancer 505+штаны и куртка), Кушетка для обертывания,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Nano-кавитация Солмания Италия,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Rf Солмания Италия, InfraSlim (ИК-одеяло),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Дарсонваль,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Массажное кресло,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Шлем,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Массажер для ног Pressofeet,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Лампа-лупа у/ф,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Массажер с манипулой,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Фотоаппарат,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Воскоплав +    Аппарат биокибернетической стимуляции Бьютитек (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предлагается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отдельно за 2 млн. руб)</w:t>
      </w:r>
    </w:p>
    <w:p w:rsidR="003E3A6D" w:rsidRPr="009D5EB4" w:rsidRDefault="009C4EC5" w:rsidP="005D6C6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D6C61">
        <w:rPr>
          <w:sz w:val="22"/>
          <w:szCs w:val="22"/>
          <w:shd w:val="clear" w:color="auto" w:fill="FFFFFF" w:themeFill="background1"/>
        </w:rPr>
        <w:t>С</w:t>
      </w:r>
      <w:r w:rsidR="00F83CE6" w:rsidRPr="00F83CE6">
        <w:rPr>
          <w:sz w:val="22"/>
          <w:szCs w:val="22"/>
          <w:shd w:val="clear" w:color="auto" w:fill="FFFFFF" w:themeFill="background1"/>
        </w:rPr>
        <w:t>айт,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наработанная клиентская база,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договор аренды</w:t>
      </w:r>
    </w:p>
    <w:p w:rsidR="009C4EC5" w:rsidRPr="009D5EB4" w:rsidRDefault="009C4EC5" w:rsidP="005D6C61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непрофильный бизнес,</w:t>
      </w:r>
      <w:r w:rsidR="005D6C61">
        <w:rPr>
          <w:sz w:val="22"/>
          <w:szCs w:val="22"/>
          <w:shd w:val="clear" w:color="auto" w:fill="FFFFFF" w:themeFill="background1"/>
        </w:rPr>
        <w:t xml:space="preserve"> </w:t>
      </w:r>
      <w:r w:rsidR="00F83CE6" w:rsidRPr="00F83CE6">
        <w:rPr>
          <w:sz w:val="22"/>
          <w:szCs w:val="22"/>
          <w:shd w:val="clear" w:color="auto" w:fill="FFFFFF" w:themeFill="background1"/>
        </w:rPr>
        <w:t>который требует присутствия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E31536" w:rsidRPr="005D6C61" w:rsidRDefault="005D6C61" w:rsidP="005D6C61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bCs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КВАЛИФИЦИРОВАННЫЙ ПЕРСОНАЛ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  <w:r>
        <w:rPr>
          <w:rStyle w:val="ac"/>
          <w:color w:val="00B0F0"/>
          <w:bdr w:val="none" w:sz="0" w:space="0" w:color="auto" w:frame="1"/>
          <w:shd w:val="clear" w:color="auto" w:fill="FFFFFF"/>
        </w:rPr>
        <w:t xml:space="preserve"> ВЫГОДНОЕ МЕСТРОРАСПОЛОЖЕНИЕ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3B2" w:rsidRDefault="009223B2" w:rsidP="006D5DC2">
      <w:pPr>
        <w:spacing w:after="0" w:line="240" w:lineRule="auto"/>
      </w:pPr>
      <w:r>
        <w:separator/>
      </w:r>
    </w:p>
  </w:endnote>
  <w:endnote w:type="continuationSeparator" w:id="1">
    <w:p w:rsidR="009223B2" w:rsidRDefault="009223B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3B2" w:rsidRDefault="009223B2" w:rsidP="006D5DC2">
      <w:pPr>
        <w:spacing w:after="0" w:line="240" w:lineRule="auto"/>
      </w:pPr>
      <w:r>
        <w:separator/>
      </w:r>
    </w:p>
  </w:footnote>
  <w:footnote w:type="continuationSeparator" w:id="1">
    <w:p w:rsidR="009223B2" w:rsidRDefault="009223B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6C61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2212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223B2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83CE6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2014-11-19T08:43:00Z</dcterms:modified>
</cp:coreProperties>
</file>