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4E4F6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Новое кафе Латте в известном ТЦ</w:t>
      </w:r>
      <w:r w:rsidR="00D342A7">
        <w:rPr>
          <w:rFonts w:ascii="Times New Roman" w:hAnsi="Times New Roman" w:cs="Times New Roman"/>
          <w:sz w:val="32"/>
          <w:szCs w:val="32"/>
        </w:rPr>
        <w:t xml:space="preserve">. Прибыль </w:t>
      </w:r>
      <w:r>
        <w:rPr>
          <w:rFonts w:ascii="Times New Roman" w:hAnsi="Times New Roman" w:cs="Times New Roman"/>
          <w:sz w:val="32"/>
          <w:szCs w:val="32"/>
        </w:rPr>
        <w:t>50</w:t>
      </w:r>
      <w:r w:rsidR="005E5799">
        <w:rPr>
          <w:rFonts w:ascii="Times New Roman" w:hAnsi="Times New Roman" w:cs="Times New Roman"/>
          <w:sz w:val="32"/>
          <w:szCs w:val="32"/>
        </w:rPr>
        <w:t xml:space="preserve"> 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 xml:space="preserve">790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50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E4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19</w:t>
      </w:r>
      <w:r w:rsidR="00D342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008"/>
        <w:gridCol w:w="3540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24 кв.м. Аренда на 11 мес</w:t>
            </w:r>
            <w:r w:rsidR="005E579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Кировский завод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Добавить живое пиво. Реклама.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E4F65" w:rsidRDefault="005E5799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Продается </w:t>
      </w:r>
      <w:r w:rsidR="004E4F65">
        <w:rPr>
          <w:rFonts w:ascii="Times New Roman" w:hAnsi="Times New Roman" w:cs="Times New Roman"/>
          <w:color w:val="333333"/>
          <w:shd w:val="clear" w:color="auto" w:fill="FFFFFF"/>
        </w:rPr>
        <w:t xml:space="preserve">уютное кафе на 12 посадочных мест, в Торговом центре. С очень высокой проходимостью. Новая мебель, оборудование, на все есть чеки и частично гарантия.  Приносит стабильную прибыль и есть возможности для развития. </w:t>
      </w:r>
      <w:r w:rsidR="00372666">
        <w:rPr>
          <w:rFonts w:ascii="Times New Roman" w:hAnsi="Times New Roman" w:cs="Times New Roman"/>
          <w:color w:val="333333"/>
          <w:shd w:val="clear" w:color="auto" w:fill="FFFFFF"/>
        </w:rPr>
        <w:t xml:space="preserve">Доход подтверждается записями у тетради учета и данные за последний месяц с кассового аппарата. </w:t>
      </w:r>
      <w:r w:rsidR="004E4F65">
        <w:rPr>
          <w:rFonts w:ascii="Times New Roman" w:hAnsi="Times New Roman" w:cs="Times New Roman"/>
          <w:color w:val="333333"/>
          <w:shd w:val="clear" w:color="auto" w:fill="FFFFFF"/>
        </w:rPr>
        <w:t>Бизнес полностью автономный, собственник приезжает только снять кассу. Сотрудники готовы остаться после продажи, работают в кафе с самого открытия. Собственник готов помогать первое время. Основные затраты: аренда 34 200 руб., коммуналка 5 000 руб., ФОТ 36 000 руб.</w:t>
      </w:r>
      <w:r w:rsidR="00372666">
        <w:rPr>
          <w:rFonts w:ascii="Times New Roman" w:hAnsi="Times New Roman" w:cs="Times New Roman"/>
          <w:color w:val="333333"/>
          <w:shd w:val="clear" w:color="auto" w:fill="FFFFFF"/>
        </w:rPr>
        <w:t xml:space="preserve"> На данное кафе есть возможность оформления долгосрочной аренды.</w:t>
      </w:r>
    </w:p>
    <w:p w:rsidR="00372666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106">
        <w:rPr>
          <w:rFonts w:ascii="Times New Roman" w:hAnsi="Times New Roman" w:cs="Times New Roman"/>
          <w:b/>
          <w:color w:val="333333"/>
          <w:shd w:val="clear" w:color="auto" w:fill="FFFFFF"/>
        </w:rPr>
        <w:t>Материальные активы</w:t>
      </w:r>
      <w:r w:rsidR="003726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: </w:t>
      </w:r>
      <w:r w:rsidR="00372666" w:rsidRPr="00372666">
        <w:rPr>
          <w:rFonts w:ascii="Times New Roman" w:hAnsi="Times New Roman" w:cs="Times New Roman"/>
          <w:color w:val="333333"/>
          <w:shd w:val="clear" w:color="auto" w:fill="FFFFFF"/>
        </w:rPr>
        <w:t>помещение площадью 24 кв.м., новая барная стойка, мебель (6 столов, 12 стульев), витрины – 2 шт., кофе</w:t>
      </w:r>
      <w:r w:rsidR="0037266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72666" w:rsidRPr="00372666">
        <w:rPr>
          <w:rFonts w:ascii="Times New Roman" w:hAnsi="Times New Roman" w:cs="Times New Roman"/>
          <w:color w:val="333333"/>
          <w:shd w:val="clear" w:color="auto" w:fill="FFFFFF"/>
        </w:rPr>
        <w:t>машина (в аренде), кассовый аппарат. Товарный остаток на 30 000 входит в стоимость бизнеса.</w:t>
      </w:r>
    </w:p>
    <w:p w:rsidR="00372666" w:rsidRDefault="00793106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6B0532">
        <w:rPr>
          <w:rFonts w:ascii="Times New Roman" w:hAnsi="Times New Roman" w:cs="Times New Roman"/>
          <w:b/>
          <w:color w:val="333333"/>
          <w:shd w:val="clear" w:color="auto" w:fill="FFFFFF"/>
        </w:rPr>
        <w:t>Нематериальные активы: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76F10">
        <w:rPr>
          <w:rFonts w:ascii="Times New Roman" w:hAnsi="Times New Roman" w:cs="Times New Roman"/>
          <w:color w:val="333333"/>
          <w:shd w:val="clear" w:color="auto" w:fill="FFFFFF"/>
        </w:rPr>
        <w:t>договора с поставщиками, договор аренды.</w:t>
      </w:r>
      <w:r w:rsidR="000A4972">
        <w:rPr>
          <w:rStyle w:val="apple-converted-space"/>
          <w:rFonts w:ascii="Tahoma" w:hAnsi="Tahoma" w:cs="Tahoma"/>
          <w:color w:val="737373"/>
          <w:sz w:val="17"/>
          <w:szCs w:val="17"/>
          <w:shd w:val="clear" w:color="auto" w:fill="FFFFFF"/>
        </w:rPr>
        <w:t> </w:t>
      </w:r>
    </w:p>
    <w:p w:rsidR="00D342A7" w:rsidRDefault="000A497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441547">
        <w:rPr>
          <w:rFonts w:ascii="Times New Roman" w:hAnsi="Times New Roman" w:cs="Times New Roman"/>
          <w:b/>
          <w:color w:val="333333"/>
          <w:shd w:val="clear" w:color="auto" w:fill="FFFFFF"/>
        </w:rPr>
        <w:t>Причин продажи</w:t>
      </w:r>
      <w:r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176F10">
        <w:rPr>
          <w:rFonts w:ascii="Times New Roman" w:hAnsi="Times New Roman" w:cs="Times New Roman"/>
          <w:color w:val="333333"/>
          <w:shd w:val="clear" w:color="auto" w:fill="FFFFFF"/>
        </w:rPr>
        <w:t xml:space="preserve"> нехватка времени</w:t>
      </w:r>
      <w:r w:rsidR="0044154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4F5A17" w:rsidRDefault="004F5A17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372666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ВЫСОКАЯ ПРОХОДИМОСТЬ! НЕ ТРЕБУЕТ ПРИСУТСВИЯ СОБСТВЕННИКА! ДОЛГОСРОЧНАЯ АРЕНДА</w:t>
      </w:r>
      <w:r w:rsidR="004F5A17">
        <w:rPr>
          <w:rStyle w:val="ac"/>
          <w:rFonts w:ascii="Times New Roman" w:hAnsi="Times New Roman" w:cs="Times New Roman"/>
          <w:color w:val="00B0F0"/>
        </w:rPr>
        <w:t>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94" w:rsidRDefault="006E0C94" w:rsidP="006D5DC2">
      <w:pPr>
        <w:spacing w:after="0" w:line="240" w:lineRule="auto"/>
      </w:pPr>
      <w:r>
        <w:separator/>
      </w:r>
    </w:p>
  </w:endnote>
  <w:endnote w:type="continuationSeparator" w:id="0">
    <w:p w:rsidR="006E0C94" w:rsidRDefault="006E0C9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94" w:rsidRDefault="006E0C94" w:rsidP="006D5DC2">
      <w:pPr>
        <w:spacing w:after="0" w:line="240" w:lineRule="auto"/>
      </w:pPr>
      <w:r>
        <w:separator/>
      </w:r>
    </w:p>
  </w:footnote>
  <w:footnote w:type="continuationSeparator" w:id="0">
    <w:p w:rsidR="006E0C94" w:rsidRDefault="006E0C9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10B22"/>
    <w:rsid w:val="00263FB7"/>
    <w:rsid w:val="00287A75"/>
    <w:rsid w:val="002B26F5"/>
    <w:rsid w:val="00372666"/>
    <w:rsid w:val="00400DE8"/>
    <w:rsid w:val="004400AD"/>
    <w:rsid w:val="00441547"/>
    <w:rsid w:val="00451704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223C4"/>
    <w:rsid w:val="00781BFC"/>
    <w:rsid w:val="00793106"/>
    <w:rsid w:val="007A7C5E"/>
    <w:rsid w:val="008478D8"/>
    <w:rsid w:val="0085057B"/>
    <w:rsid w:val="008B677F"/>
    <w:rsid w:val="008E01DA"/>
    <w:rsid w:val="00904B06"/>
    <w:rsid w:val="00904C04"/>
    <w:rsid w:val="0091586B"/>
    <w:rsid w:val="00987DA8"/>
    <w:rsid w:val="009C1362"/>
    <w:rsid w:val="00A11ACD"/>
    <w:rsid w:val="00A66822"/>
    <w:rsid w:val="00A94A38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342A7"/>
    <w:rsid w:val="00D62A30"/>
    <w:rsid w:val="00D73099"/>
    <w:rsid w:val="00DA5F5D"/>
    <w:rsid w:val="00DB34AD"/>
    <w:rsid w:val="00E31536"/>
    <w:rsid w:val="00E36B60"/>
    <w:rsid w:val="00EA20A9"/>
    <w:rsid w:val="00ED2E68"/>
    <w:rsid w:val="00EE07EE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2014-08-13T07:13:00Z</dcterms:created>
  <dcterms:modified xsi:type="dcterms:W3CDTF">2014-08-13T07:14:00Z</dcterms:modified>
</cp:coreProperties>
</file>