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511F5" w:rsidP="00AF3B7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Автосервис на Лесном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CE3318">
        <w:rPr>
          <w:rFonts w:ascii="Times New Roman" w:hAnsi="Times New Roman" w:cs="Times New Roman"/>
          <w:sz w:val="32"/>
          <w:szCs w:val="32"/>
        </w:rPr>
        <w:t>0</w:t>
      </w:r>
      <w:r w:rsidR="00953F3D">
        <w:rPr>
          <w:rFonts w:ascii="Times New Roman" w:hAnsi="Times New Roman" w:cs="Times New Roman"/>
          <w:sz w:val="32"/>
          <w:szCs w:val="32"/>
        </w:rPr>
        <w:t xml:space="preserve"> 00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511F5">
        <w:rPr>
          <w:rFonts w:ascii="Times New Roman" w:hAnsi="Times New Roman" w:cs="Times New Roman"/>
          <w:sz w:val="32"/>
          <w:szCs w:val="32"/>
        </w:rPr>
        <w:t>1 65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26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511F5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 w:rsidR="00CE3318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751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40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511F5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751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 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953F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AF3B7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7511F5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7511F5" w:rsidP="00CE33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F3B7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7511F5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 w:rsidR="00953F3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AF3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1F5">
              <w:rPr>
                <w:rFonts w:ascii="Times New Roman" w:eastAsia="Times New Roman" w:hAnsi="Times New Roman" w:cs="Times New Roman"/>
                <w:lang w:eastAsia="ru-RU"/>
              </w:rPr>
              <w:t>М. Лесной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992490" w:rsidP="0099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Добавить услуги</w:t>
            </w:r>
            <w:r w:rsidR="003262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511F5" w:rsidRPr="007511F5" w:rsidRDefault="007511F5" w:rsidP="0032625A">
      <w:pPr>
        <w:pStyle w:val="ab"/>
        <w:shd w:val="clear" w:color="auto" w:fill="E6EDEF"/>
        <w:jc w:val="both"/>
        <w:rPr>
          <w:sz w:val="22"/>
          <w:szCs w:val="22"/>
          <w:shd w:val="clear" w:color="auto" w:fill="E6EDEF"/>
        </w:rPr>
      </w:pPr>
      <w:r w:rsidRPr="007511F5">
        <w:rPr>
          <w:sz w:val="22"/>
          <w:szCs w:val="22"/>
          <w:shd w:val="clear" w:color="auto" w:fill="E6EDEF"/>
        </w:rPr>
        <w:t>Продаётся раскрученный автосервис в очень проходном месте!6 лет работы. Оказывает услуги: шиномонтаж,ремонт автоэлектрики, тонировка,заправка кондиционеров и другие. Также занимается страхованием и техосмотрами. Имеется наружная реклама с подсветкой, бегущая строка, стритлайн. Автосервис сейчас работает без рекламы в интернете, но при этом всегда ведётся работа. Сотрудники : 5 человек,1 приходящий. Затраты: аренда 85000 аренда, к.у. 10000, ФОТ 100000-150000(от 30 до 50 % ).</w:t>
      </w:r>
    </w:p>
    <w:p w:rsidR="007511F5" w:rsidRPr="007511F5" w:rsidRDefault="009C4EC5" w:rsidP="0032625A">
      <w:pPr>
        <w:pStyle w:val="ab"/>
        <w:shd w:val="clear" w:color="auto" w:fill="E6EDEF"/>
        <w:jc w:val="both"/>
        <w:rPr>
          <w:sz w:val="22"/>
          <w:szCs w:val="22"/>
          <w:shd w:val="clear" w:color="auto" w:fill="F0F4F5"/>
        </w:rPr>
      </w:pPr>
      <w:r w:rsidRPr="007511F5">
        <w:rPr>
          <w:b/>
          <w:sz w:val="22"/>
          <w:szCs w:val="22"/>
        </w:rPr>
        <w:t>Материальные активы</w:t>
      </w:r>
      <w:r w:rsidR="007511F5" w:rsidRPr="007511F5">
        <w:rPr>
          <w:sz w:val="22"/>
          <w:szCs w:val="22"/>
          <w:shd w:val="clear" w:color="auto" w:fill="F0F4F5"/>
        </w:rPr>
        <w:t xml:space="preserve"> </w:t>
      </w:r>
      <w:r w:rsidR="007511F5" w:rsidRPr="007511F5">
        <w:rPr>
          <w:sz w:val="22"/>
          <w:szCs w:val="22"/>
          <w:shd w:val="clear" w:color="auto" w:fill="E6EDEF"/>
        </w:rPr>
        <w:t xml:space="preserve">Стеллажи железные «Балттехмебель» для автозапчастей, расходных материалов -2 шт Шкаф инструментальный -2 шт Шкаф железный «Балттехмебель» для запчастей 2 шт Шкаф инструментальный «Балттехмебель» со стелажом Шкаф передвижной железный для диагностического поста с компьютером вместе с программами-каталогами Инструмент для автоэлектрика со сканером Пуско-зарядное устройство 220v Стабилизатор напряжения Ресанта 4КВт Тумба инструментальная на колесиках со специнструментом для замены автостекол Верстак железный «Балттехмебель» с тумбой под инструмент Инструмент слесарный, дрель, болгарка, различные съемники Стеллаж с ящиками для расходников «Балттехмебель» Полностью автоматическая станция по заправке автокондиционеров CLIMA 9000 MULTIGAS Кримпер и другой инструмент для ремонта систем климатических систем автомобиля Расходные материалы для заправки и ремонта автокондиционеров Баки для мусора пластиковые на колесах -2шт Шиномонтажный станок TROMMELBERG Балансировочный станок TROMMELBERG Компрессор Aircast 380 литров Бустер для взрывной накачки шин Вулканизатор для ремонта шин Стенд для ремонта шин Ванна для проверки герметичности колес Стеллаж с ящиками для шиномонтажных расходных материалов Расходные материалы для шиномонтажа и ремонта колес Гайковерт пневматический и другой шиномонтажный инструмент Точило электрическое Пылесос BOSCH GAS 15L Полировачная машинка BOSCH GPO14 + расходные материалы Набор аккамуляторныйBOSCH гайковерт, шуруповерт, фонарик Фены технические -2шт Набор специнструмента для ремонта стекол Боллер с подогревом для 19 литровых баков с водой Тумба под чай Шкаф офисный железный с замком Ресепшен 3 стула, 1 кресло Компьютер Лазерный принтер-сканер SAMSUNG Роутер D-Link Система видеоконтроля и записи с 3 онлайн камерами Интернет 5 Мбит </w:t>
      </w:r>
      <w:r w:rsidR="007511F5" w:rsidRPr="007511F5">
        <w:rPr>
          <w:sz w:val="22"/>
          <w:szCs w:val="22"/>
          <w:shd w:val="clear" w:color="auto" w:fill="E6EDEF"/>
        </w:rPr>
        <w:lastRenderedPageBreak/>
        <w:t>Наружная реклама «Бегущая строка» 2 на 0.3 метра Наружная реклама 7 на 1.2 метра –лайтбокс Наружная реклама 2 на 1.5 метра –лайтбокс Наружная реклама 8 на 1 метр –подсвечиваются светодиодными прожекторами Светодиодные светильники различной мощности от 8 до 50 вт -40 шт Шкаф для спецодежды на два человека «Балттехмебель» 2 шт Телевизор Микроволновка Стол Шкаф бытовой 2шт Промышленный ИК обогреватель 3.5 КВ – 2 шт Сварочный аппарат SOUDARC 22</w:t>
      </w:r>
    </w:p>
    <w:p w:rsidR="00AF3B74" w:rsidRPr="007511F5" w:rsidRDefault="002A084E" w:rsidP="0032625A">
      <w:pPr>
        <w:pStyle w:val="ab"/>
        <w:shd w:val="clear" w:color="auto" w:fill="E6EDEF"/>
        <w:jc w:val="both"/>
        <w:rPr>
          <w:sz w:val="22"/>
          <w:szCs w:val="22"/>
          <w:shd w:val="clear" w:color="auto" w:fill="F0F4F5"/>
        </w:rPr>
      </w:pPr>
      <w:r w:rsidRPr="007511F5">
        <w:rPr>
          <w:b/>
          <w:sz w:val="22"/>
          <w:szCs w:val="22"/>
          <w:shd w:val="clear" w:color="auto" w:fill="FFFFFF"/>
        </w:rPr>
        <w:t>Нематериальные активы</w:t>
      </w:r>
      <w:r w:rsidR="007511F5" w:rsidRPr="007511F5">
        <w:rPr>
          <w:b/>
          <w:sz w:val="22"/>
          <w:szCs w:val="22"/>
          <w:shd w:val="clear" w:color="auto" w:fill="FFFFFF"/>
        </w:rPr>
        <w:t xml:space="preserve">: </w:t>
      </w:r>
      <w:r w:rsidR="007511F5" w:rsidRPr="007511F5">
        <w:rPr>
          <w:sz w:val="22"/>
          <w:szCs w:val="22"/>
          <w:shd w:val="clear" w:color="auto" w:fill="F0F4F5"/>
        </w:rPr>
        <w:t>наработанная клиентская база, договор аренды</w:t>
      </w:r>
    </w:p>
    <w:p w:rsidR="009C4EC5" w:rsidRPr="007511F5" w:rsidRDefault="009C4EC5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7511F5">
        <w:rPr>
          <w:b/>
          <w:sz w:val="22"/>
          <w:szCs w:val="22"/>
        </w:rPr>
        <w:t>Причин</w:t>
      </w:r>
      <w:r w:rsidR="00C17F01" w:rsidRPr="007511F5">
        <w:rPr>
          <w:b/>
          <w:sz w:val="22"/>
          <w:szCs w:val="22"/>
        </w:rPr>
        <w:t>а</w:t>
      </w:r>
      <w:r w:rsidRPr="007511F5">
        <w:rPr>
          <w:b/>
          <w:sz w:val="22"/>
          <w:szCs w:val="22"/>
        </w:rPr>
        <w:t xml:space="preserve"> продажи:</w:t>
      </w:r>
      <w:r w:rsidR="004A367F" w:rsidRPr="007511F5">
        <w:rPr>
          <w:b/>
          <w:sz w:val="22"/>
          <w:szCs w:val="22"/>
        </w:rPr>
        <w:t xml:space="preserve"> </w:t>
      </w:r>
      <w:r w:rsidR="007511F5" w:rsidRPr="007511F5">
        <w:rPr>
          <w:sz w:val="22"/>
          <w:szCs w:val="22"/>
          <w:shd w:val="clear" w:color="auto" w:fill="F0F4F5"/>
        </w:rPr>
        <w:t>инвестиции в основной бизнес.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7511F5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ПРОХОДНОЕ МЕСТО РАСПОЛОЖЕНИЯ</w:t>
      </w:r>
      <w:r w:rsidR="0032625A">
        <w:rPr>
          <w:b/>
          <w:color w:val="00B0F0"/>
          <w:sz w:val="22"/>
          <w:szCs w:val="22"/>
        </w:rPr>
        <w:t>.</w:t>
      </w:r>
      <w:r w:rsidR="00992490">
        <w:rPr>
          <w:b/>
          <w:color w:val="00B0F0"/>
          <w:sz w:val="22"/>
          <w:szCs w:val="22"/>
        </w:rPr>
        <w:t xml:space="preserve"> 6 ЛЕТ.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DA" w:rsidRDefault="00B707DA" w:rsidP="006D5DC2">
      <w:pPr>
        <w:spacing w:after="0" w:line="240" w:lineRule="auto"/>
      </w:pPr>
      <w:r>
        <w:separator/>
      </w:r>
    </w:p>
  </w:endnote>
  <w:endnote w:type="continuationSeparator" w:id="0">
    <w:p w:rsidR="00B707DA" w:rsidRDefault="00B707D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DA" w:rsidRDefault="00B707DA" w:rsidP="006D5DC2">
      <w:pPr>
        <w:spacing w:after="0" w:line="240" w:lineRule="auto"/>
      </w:pPr>
      <w:r>
        <w:separator/>
      </w:r>
    </w:p>
  </w:footnote>
  <w:footnote w:type="continuationSeparator" w:id="0">
    <w:p w:rsidR="00B707DA" w:rsidRDefault="00B707D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25A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67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1F5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53F3D"/>
    <w:rsid w:val="00987DA8"/>
    <w:rsid w:val="009916C7"/>
    <w:rsid w:val="00992490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17F66"/>
    <w:rsid w:val="00A41DEF"/>
    <w:rsid w:val="00A432A9"/>
    <w:rsid w:val="00A46D00"/>
    <w:rsid w:val="00AB6353"/>
    <w:rsid w:val="00AC057D"/>
    <w:rsid w:val="00AF045E"/>
    <w:rsid w:val="00AF1982"/>
    <w:rsid w:val="00AF3B74"/>
    <w:rsid w:val="00B07F99"/>
    <w:rsid w:val="00B15E51"/>
    <w:rsid w:val="00B21547"/>
    <w:rsid w:val="00B23B3B"/>
    <w:rsid w:val="00B250DA"/>
    <w:rsid w:val="00B54B58"/>
    <w:rsid w:val="00B63E5E"/>
    <w:rsid w:val="00B707DA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3318"/>
    <w:rsid w:val="00CF0EEE"/>
    <w:rsid w:val="00CF6AAD"/>
    <w:rsid w:val="00D14E6A"/>
    <w:rsid w:val="00D16073"/>
    <w:rsid w:val="00D438C3"/>
    <w:rsid w:val="00D4604E"/>
    <w:rsid w:val="00D53D1C"/>
    <w:rsid w:val="00D7094A"/>
    <w:rsid w:val="00D73099"/>
    <w:rsid w:val="00DA5F5D"/>
    <w:rsid w:val="00DB0B50"/>
    <w:rsid w:val="00DB1FA7"/>
    <w:rsid w:val="00DB34AD"/>
    <w:rsid w:val="00E0065F"/>
    <w:rsid w:val="00E244C8"/>
    <w:rsid w:val="00E31536"/>
    <w:rsid w:val="00E37379"/>
    <w:rsid w:val="00E515F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2014-10-28T13:28:00Z</dcterms:created>
  <dcterms:modified xsi:type="dcterms:W3CDTF">2014-10-28T13:28:00Z</dcterms:modified>
</cp:coreProperties>
</file>