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22387E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Крупный интернет водной и мото техники</w:t>
      </w:r>
      <w:r w:rsidR="000512F8" w:rsidRPr="000512F8">
        <w:rPr>
          <w:rFonts w:ascii="Times New Roman" w:hAnsi="Times New Roman" w:cs="Times New Roman"/>
          <w:sz w:val="32"/>
          <w:szCs w:val="32"/>
        </w:rPr>
        <w:t xml:space="preserve">. Прибыль </w:t>
      </w:r>
      <w:r>
        <w:rPr>
          <w:rFonts w:ascii="Times New Roman" w:hAnsi="Times New Roman" w:cs="Times New Roman"/>
          <w:sz w:val="32"/>
          <w:szCs w:val="32"/>
        </w:rPr>
        <w:t>186</w:t>
      </w:r>
      <w:r w:rsidR="000512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r w:rsidR="000512F8">
        <w:rPr>
          <w:rFonts w:ascii="Times New Roman" w:hAnsi="Times New Roman" w:cs="Times New Roman"/>
          <w:sz w:val="32"/>
          <w:szCs w:val="32"/>
        </w:rPr>
        <w:t>00</w:t>
      </w:r>
      <w:r w:rsidR="000512F8" w:rsidRPr="000512F8">
        <w:rPr>
          <w:rFonts w:ascii="Times New Roman" w:hAnsi="Times New Roman" w:cs="Times New Roman"/>
          <w:sz w:val="32"/>
          <w:szCs w:val="32"/>
        </w:rPr>
        <w:t xml:space="preserve"> руб.</w:t>
      </w:r>
      <w:r w:rsidR="000512F8"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2 20</w:t>
      </w:r>
      <w:r w:rsidR="00165F1C">
        <w:rPr>
          <w:rFonts w:ascii="Times New Roman" w:hAnsi="Times New Roman" w:cs="Times New Roman"/>
          <w:sz w:val="32"/>
          <w:szCs w:val="32"/>
        </w:rPr>
        <w:t>0</w:t>
      </w:r>
      <w:r w:rsidR="00E36B60">
        <w:rPr>
          <w:rFonts w:ascii="Times New Roman" w:hAnsi="Times New Roman" w:cs="Times New Roman"/>
          <w:sz w:val="32"/>
          <w:szCs w:val="32"/>
        </w:rPr>
        <w:t> 000 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22387E">
        <w:rPr>
          <w:rFonts w:ascii="Times New Roman" w:eastAsia="Times New Roman" w:hAnsi="Times New Roman" w:cs="Times New Roman"/>
          <w:bCs/>
          <w:color w:val="000000"/>
          <w:lang w:eastAsia="ru-RU"/>
        </w:rPr>
        <w:t>186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238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238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1 448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2387E">
        <w:rPr>
          <w:rFonts w:ascii="Times New Roman" w:eastAsia="Times New Roman" w:hAnsi="Times New Roman" w:cs="Times New Roman"/>
          <w:bCs/>
          <w:color w:val="000000"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2387E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238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441"/>
        <w:gridCol w:w="4107"/>
      </w:tblGrid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22387E" w:rsidRDefault="0022387E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 </w:t>
            </w:r>
            <w:r w:rsidRPr="0022387E">
              <w:rPr>
                <w:rFonts w:ascii="Times New Roman" w:eastAsia="Times New Roman" w:hAnsi="Times New Roman" w:cs="Times New Roman"/>
                <w:lang w:eastAsia="ru-RU"/>
              </w:rPr>
              <w:t>Использование пунктов самовывоза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387E">
              <w:rPr>
                <w:rFonts w:ascii="Times New Roman" w:eastAsia="Times New Roman" w:hAnsi="Times New Roman" w:cs="Times New Roman"/>
                <w:lang w:eastAsia="ru-RU"/>
              </w:rPr>
              <w:t>+ 1 на стороне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необходимые для работы документы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СПб. </w:t>
            </w:r>
            <w:r w:rsidR="0022387E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2387E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Увеличение трафика за счет подключения Я.Директ</w:t>
            </w:r>
          </w:p>
        </w:tc>
      </w:tr>
    </w:tbl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0512F8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F3389" w:rsidRDefault="0022387E" w:rsidP="000512F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Продается крупный интернет магазин </w:t>
      </w:r>
      <w:r w:rsidR="006F33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водной </w:t>
      </w:r>
      <w:r w:rsidR="007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техники </w:t>
      </w:r>
      <w:r w:rsidR="006F33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7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мотто </w:t>
      </w:r>
      <w:r w:rsidR="006F33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техники. </w:t>
      </w:r>
      <w:r w:rsidR="007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же в магазине представлен широкий ассортимент товаров для охоты, рыбалки и туризма. </w:t>
      </w:r>
      <w:r w:rsidR="006F33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Продажи ведутся по всей территории РФ, основные регионы Москва и Санкт-Петербург. Бизнес не требуется вложений в  оптовую закупку товара, так как за 5 лет </w:t>
      </w:r>
      <w:r w:rsidR="007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достигнуты</w:t>
      </w:r>
      <w:r w:rsidR="006F33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прекрасные условия работы с дилерами, благодаря чему товар забирается непосредственно со складов.</w:t>
      </w:r>
      <w:r w:rsidR="007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F3389" w:rsidRDefault="00754C0F" w:rsidP="000512F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сайте реализованы все необходимые современному покупателю функции: </w:t>
      </w:r>
      <w:r w:rsidR="006F33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система фильтров, система сравнения различных товаров, билинговая система (оплата товара по карте). </w:t>
      </w:r>
    </w:p>
    <w:p w:rsidR="00754C0F" w:rsidRPr="007E494F" w:rsidRDefault="007E494F" w:rsidP="000512F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Сайт оптимизирован более чем под 100 запросов. Количество уникальных посетителей в районе 9 000 чел./мес. , только за счет SEO продвижения!</w:t>
      </w:r>
    </w:p>
    <w:p w:rsidR="0022387E" w:rsidRPr="007E494F" w:rsidRDefault="006F3389" w:rsidP="000512F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Важные преимущества данного магазина</w:t>
      </w:r>
      <w:r w:rsidR="0022387E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22387E" w:rsidRPr="007E494F" w:rsidRDefault="007E494F" w:rsidP="0022387E">
      <w:pPr>
        <w:pStyle w:val="aa"/>
        <w:numPr>
          <w:ilvl w:val="0"/>
          <w:numId w:val="2"/>
        </w:num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Дорогой товар, </w:t>
      </w:r>
      <w:r w:rsidR="0022387E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следовательно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22387E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высокая сумма чека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(средняя 48 000руб</w:t>
      </w:r>
      <w:r w:rsidR="0022387E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22387E" w:rsidRPr="007E494F" w:rsidRDefault="007E494F" w:rsidP="0022387E">
      <w:pPr>
        <w:pStyle w:val="aa"/>
        <w:numPr>
          <w:ilvl w:val="0"/>
          <w:numId w:val="2"/>
        </w:num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Для обслуживания не нужен большой штат</w:t>
      </w:r>
      <w:r w:rsidR="0022387E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всего 100 покупок в месяц дают прибыль в 186 600 руб.</w:t>
      </w:r>
    </w:p>
    <w:p w:rsidR="0022387E" w:rsidRPr="007E494F" w:rsidRDefault="007E494F" w:rsidP="0022387E">
      <w:pPr>
        <w:pStyle w:val="aa"/>
        <w:numPr>
          <w:ilvl w:val="0"/>
          <w:numId w:val="2"/>
        </w:num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</w:t>
      </w:r>
      <w:r w:rsidR="0022387E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инимальны</w:t>
      </w:r>
      <w:r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й</w:t>
      </w:r>
      <w:r w:rsidR="0022387E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рекламны</w:t>
      </w:r>
      <w:r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й бюджет</w:t>
      </w:r>
      <w:r w:rsidR="0022387E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30 000 руб.</w:t>
      </w:r>
    </w:p>
    <w:p w:rsidR="0022387E" w:rsidRPr="007E494F" w:rsidRDefault="006F3389" w:rsidP="000512F8">
      <w:pPr>
        <w:pStyle w:val="aa"/>
        <w:numPr>
          <w:ilvl w:val="0"/>
          <w:numId w:val="2"/>
        </w:num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Нет привязки к складу или офису</w:t>
      </w:r>
      <w:r w:rsidR="007E494F" w:rsidRPr="007E49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0512F8" w:rsidRPr="007E494F" w:rsidRDefault="007E494F" w:rsidP="000512F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 продаже выставлены: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доменное имя размещенное на хостинге, клиентская база – 1300 чел., договора с поставщиками, договора с логистическими компаниями, договора на маркетинговое обслуживание, телефонные номера на 8 800.</w:t>
      </w:r>
    </w:p>
    <w:p w:rsidR="00165F1C" w:rsidRPr="005B7441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03" w:rsidRDefault="00612103" w:rsidP="006D5DC2">
      <w:pPr>
        <w:spacing w:after="0" w:line="240" w:lineRule="auto"/>
      </w:pPr>
      <w:r>
        <w:separator/>
      </w:r>
    </w:p>
  </w:endnote>
  <w:endnote w:type="continuationSeparator" w:id="0">
    <w:p w:rsidR="00612103" w:rsidRDefault="0061210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03" w:rsidRDefault="00612103" w:rsidP="006D5DC2">
      <w:pPr>
        <w:spacing w:after="0" w:line="240" w:lineRule="auto"/>
      </w:pPr>
      <w:r>
        <w:separator/>
      </w:r>
    </w:p>
  </w:footnote>
  <w:footnote w:type="continuationSeparator" w:id="0">
    <w:p w:rsidR="00612103" w:rsidRDefault="0061210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205E19"/>
    <w:rsid w:val="00210B22"/>
    <w:rsid w:val="0022387E"/>
    <w:rsid w:val="00263FB7"/>
    <w:rsid w:val="00287A75"/>
    <w:rsid w:val="002B26F5"/>
    <w:rsid w:val="003232CE"/>
    <w:rsid w:val="003F1784"/>
    <w:rsid w:val="00400DE8"/>
    <w:rsid w:val="004400AD"/>
    <w:rsid w:val="00451704"/>
    <w:rsid w:val="005505D9"/>
    <w:rsid w:val="00556DF7"/>
    <w:rsid w:val="0056249D"/>
    <w:rsid w:val="00612103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81BFC"/>
    <w:rsid w:val="007A7C5E"/>
    <w:rsid w:val="007E494F"/>
    <w:rsid w:val="008478D8"/>
    <w:rsid w:val="0085057B"/>
    <w:rsid w:val="008B677F"/>
    <w:rsid w:val="00904B06"/>
    <w:rsid w:val="00904C04"/>
    <w:rsid w:val="0091586B"/>
    <w:rsid w:val="00933FFB"/>
    <w:rsid w:val="00975321"/>
    <w:rsid w:val="00987DA8"/>
    <w:rsid w:val="00A11AC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60FE4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2014-05-15T11:06:00Z</dcterms:created>
  <dcterms:modified xsi:type="dcterms:W3CDTF">2014-05-15T11:06:00Z</dcterms:modified>
</cp:coreProperties>
</file>