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417A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по продаже разливного пива в ТРК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25 000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417AF">
        <w:rPr>
          <w:rFonts w:ascii="Times New Roman" w:hAnsi="Times New Roman" w:cs="Times New Roman"/>
          <w:sz w:val="32"/>
          <w:szCs w:val="32"/>
        </w:rPr>
        <w:t>240 000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417A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25 000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417A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135 000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417A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417A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9417A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17AF" w:rsidRPr="009417AF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9417A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17A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9417A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417AF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кв.м.</w:t>
            </w:r>
          </w:p>
        </w:tc>
      </w:tr>
      <w:tr w:rsidR="0032687D" w:rsidRPr="00F96E59" w:rsidTr="009417A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9417AF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9417A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9417AF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9417AF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941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417AF" w:rsidRPr="009417A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Расширить ассортимент закусок к пиву. Сделать посадочную зону. Поставить больше рекламных указателей.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9417AF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417AF">
        <w:rPr>
          <w:sz w:val="22"/>
          <w:szCs w:val="22"/>
          <w:shd w:val="clear" w:color="auto" w:fill="FFFFFF" w:themeFill="background1"/>
        </w:rPr>
        <w:t xml:space="preserve">Продается отдел по продаже разливного пива на севере СПб, расположенный в одном из крупных торгово-развлекательных комплексов рядом с метро. Продается 14 сортов разливного пива + закуски. Есть наружная реклама, карты лояльности, флаеры. Оборудование в аренде у поставщиков (контракт перезаключается). В штате 1 продавец (готова остаться при соблюдении тех же условий). Наценка от 100%. Магазин существует с марта, под этим же названием есть еще 6 точек на севере города, так что место раскрученное и узнаваемое. Сейчас чистая прибыль в "несезон" составляет 25-30 </w:t>
      </w:r>
      <w:r>
        <w:rPr>
          <w:sz w:val="22"/>
          <w:szCs w:val="22"/>
          <w:shd w:val="clear" w:color="auto" w:fill="FFFFFF" w:themeFill="background1"/>
        </w:rPr>
        <w:t>т. руб</w:t>
      </w:r>
      <w:r w:rsidRPr="009417AF">
        <w:rPr>
          <w:sz w:val="22"/>
          <w:szCs w:val="22"/>
          <w:shd w:val="clear" w:color="auto" w:fill="FFFFFF" w:themeFill="background1"/>
        </w:rPr>
        <w:t>. В сезон она увеличивается в 3-3,5 раза. Финансовые показатели (на "несезонный" период) Аренда - 35 000 (включает КУ) ФОТ - 22 500 Закуп - 52 500 Чистая прибыль - 25 000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417AF" w:rsidRPr="009417AF">
        <w:rPr>
          <w:sz w:val="22"/>
          <w:szCs w:val="22"/>
          <w:shd w:val="clear" w:color="auto" w:fill="FFFFFF" w:themeFill="background1"/>
        </w:rPr>
        <w:t>Товарный остаток, барная стойка</w:t>
      </w:r>
    </w:p>
    <w:p w:rsidR="009417AF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417AF" w:rsidRPr="009417AF">
        <w:rPr>
          <w:sz w:val="22"/>
          <w:szCs w:val="22"/>
          <w:shd w:val="clear" w:color="auto" w:fill="FFFFFF" w:themeFill="background1"/>
        </w:rPr>
        <w:t>Договор с поставщиками (оборудование в аренде), реклама (наружная, карты лояльности, флаеры), одна из семи точек сети (узнаваемость названия)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417AF" w:rsidRPr="009417AF">
        <w:rPr>
          <w:sz w:val="22"/>
          <w:szCs w:val="22"/>
          <w:shd w:val="clear" w:color="auto" w:fill="FFFFFF" w:themeFill="background1"/>
        </w:rPr>
        <w:t>Нет времени заниматься данной точкой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417A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ВЫСОКОПРОХОД</w:t>
      </w:r>
      <w:r w:rsidR="00E71471">
        <w:rPr>
          <w:b/>
          <w:color w:val="00B0F0"/>
          <w:sz w:val="22"/>
          <w:szCs w:val="22"/>
        </w:rPr>
        <w:t>ИМОЕ</w:t>
      </w:r>
      <w:r>
        <w:rPr>
          <w:b/>
          <w:color w:val="00B0F0"/>
          <w:sz w:val="22"/>
          <w:szCs w:val="22"/>
        </w:rPr>
        <w:t xml:space="preserve"> МЕСТО</w:t>
      </w:r>
      <w:r w:rsidR="00E71471">
        <w:rPr>
          <w:b/>
          <w:color w:val="00B0F0"/>
          <w:sz w:val="22"/>
          <w:szCs w:val="22"/>
        </w:rPr>
        <w:t>РАСПОЛОЖЕНИЕ !!</w:t>
      </w:r>
      <w:r w:rsidR="00B21547">
        <w:rPr>
          <w:b/>
          <w:color w:val="00B0F0"/>
          <w:sz w:val="22"/>
          <w:szCs w:val="22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FB" w:rsidRDefault="000317FB" w:rsidP="006D5DC2">
      <w:pPr>
        <w:spacing w:after="0" w:line="240" w:lineRule="auto"/>
      </w:pPr>
      <w:r>
        <w:separator/>
      </w:r>
    </w:p>
  </w:endnote>
  <w:endnote w:type="continuationSeparator" w:id="0">
    <w:p w:rsidR="000317FB" w:rsidRDefault="000317F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FB" w:rsidRDefault="000317FB" w:rsidP="006D5DC2">
      <w:pPr>
        <w:spacing w:after="0" w:line="240" w:lineRule="auto"/>
      </w:pPr>
      <w:r>
        <w:separator/>
      </w:r>
    </w:p>
  </w:footnote>
  <w:footnote w:type="continuationSeparator" w:id="0">
    <w:p w:rsidR="000317FB" w:rsidRDefault="000317F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17FB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2CC2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417AF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71471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2014-11-05T13:26:00Z</dcterms:modified>
</cp:coreProperties>
</file>