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D970E4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Интернет магазин продажа и доставка ЭКО продуктов.</w:t>
      </w:r>
    </w:p>
    <w:p w:rsidR="003D5AE6" w:rsidRDefault="00D37FEA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D5AE6">
        <w:rPr>
          <w:rFonts w:ascii="Times New Roman" w:hAnsi="Times New Roman" w:cs="Times New Roman"/>
          <w:sz w:val="32"/>
          <w:szCs w:val="32"/>
        </w:rPr>
        <w:t xml:space="preserve">от </w:t>
      </w:r>
      <w:r w:rsidR="00D970E4">
        <w:rPr>
          <w:rFonts w:ascii="Times New Roman" w:hAnsi="Times New Roman" w:cs="Times New Roman"/>
          <w:sz w:val="32"/>
          <w:szCs w:val="32"/>
        </w:rPr>
        <w:t>20</w:t>
      </w:r>
      <w:r w:rsidR="008044D6">
        <w:rPr>
          <w:rFonts w:ascii="Times New Roman" w:hAnsi="Times New Roman" w:cs="Times New Roman"/>
          <w:sz w:val="32"/>
          <w:szCs w:val="32"/>
        </w:rPr>
        <w:t xml:space="preserve">0 000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475E29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970E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044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5616"/>
        <w:gridCol w:w="1932"/>
      </w:tblGrid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EB0A65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D970E4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D970E4" w:rsidP="005F3E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D970E4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EB0A65" w:rsidP="00EB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D970E4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D97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D970E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Реклама.</w:t>
            </w:r>
          </w:p>
        </w:tc>
      </w:tr>
    </w:tbl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475E29" w:rsidRDefault="003D5AE6" w:rsidP="002710A5">
      <w:pPr>
        <w:spacing w:after="0" w:line="187" w:lineRule="atLeast"/>
        <w:jc w:val="right"/>
        <w:textAlignment w:val="baseline"/>
        <w:rPr>
          <w:b/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B0A65" w:rsidRDefault="00EB0A65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b/>
          <w:color w:val="000000"/>
          <w:sz w:val="22"/>
          <w:szCs w:val="22"/>
        </w:rPr>
      </w:pPr>
    </w:p>
    <w:p w:rsidR="00D970E4" w:rsidRPr="00D970E4" w:rsidRDefault="00D970E4" w:rsidP="00D970E4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D970E4">
        <w:rPr>
          <w:color w:val="000000"/>
          <w:sz w:val="22"/>
          <w:szCs w:val="22"/>
        </w:rPr>
        <w:t>Продаётся продуктовый  интернет-магазин. Работает с 2012 г.  Доставка на дом экологически чистых, фермерских овощей, фруктов, сухофруктов и орехов, солений, мёда, мяса, рыбы, напитков и др.</w:t>
      </w:r>
      <w:r w:rsidRPr="00D970E4">
        <w:rPr>
          <w:rStyle w:val="apple-converted-space"/>
          <w:color w:val="000000"/>
          <w:sz w:val="22"/>
          <w:szCs w:val="22"/>
        </w:rPr>
        <w:t> </w:t>
      </w:r>
      <w:r w:rsidRPr="00D970E4">
        <w:rPr>
          <w:color w:val="000000"/>
          <w:sz w:val="22"/>
          <w:szCs w:val="22"/>
        </w:rPr>
        <w:br/>
        <w:t>Сайт создавался в компании "ВЭБ ПРОГРЕСС" под клиента. Цена по прейскуранту в компании "ВЭБ-ПРОГРЕСС"  данного интернет</w:t>
      </w:r>
      <w:r>
        <w:rPr>
          <w:color w:val="000000"/>
          <w:sz w:val="22"/>
          <w:szCs w:val="22"/>
        </w:rPr>
        <w:t xml:space="preserve"> </w:t>
      </w:r>
      <w:r w:rsidRPr="00D970E4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D970E4">
        <w:rPr>
          <w:color w:val="000000"/>
          <w:sz w:val="22"/>
          <w:szCs w:val="22"/>
        </w:rPr>
        <w:t>магазина 300</w:t>
      </w:r>
      <w:r>
        <w:rPr>
          <w:color w:val="000000"/>
          <w:sz w:val="22"/>
          <w:szCs w:val="22"/>
        </w:rPr>
        <w:t xml:space="preserve"> </w:t>
      </w:r>
      <w:r w:rsidRPr="00D970E4">
        <w:rPr>
          <w:color w:val="000000"/>
          <w:sz w:val="22"/>
          <w:szCs w:val="22"/>
        </w:rPr>
        <w:t>000руб.</w:t>
      </w:r>
      <w:r w:rsidRPr="00D970E4">
        <w:rPr>
          <w:rStyle w:val="apple-converted-space"/>
          <w:color w:val="000000"/>
          <w:sz w:val="22"/>
          <w:szCs w:val="22"/>
        </w:rPr>
        <w:t> </w:t>
      </w:r>
      <w:r w:rsidRPr="00D970E4">
        <w:rPr>
          <w:color w:val="000000"/>
          <w:sz w:val="22"/>
          <w:szCs w:val="22"/>
        </w:rPr>
        <w:t xml:space="preserve"> Привязан к битриксу и 1С.</w:t>
      </w:r>
      <w:r w:rsidRPr="00D970E4">
        <w:rPr>
          <w:rStyle w:val="apple-converted-space"/>
          <w:color w:val="000000"/>
          <w:sz w:val="22"/>
          <w:szCs w:val="22"/>
        </w:rPr>
        <w:t> </w:t>
      </w:r>
      <w:r>
        <w:rPr>
          <w:rStyle w:val="apple-converted-space"/>
          <w:color w:val="000000"/>
          <w:sz w:val="22"/>
          <w:szCs w:val="22"/>
        </w:rPr>
        <w:t xml:space="preserve">Внедрены </w:t>
      </w:r>
      <w:r w:rsidRPr="00D970E4">
        <w:rPr>
          <w:color w:val="000000"/>
          <w:sz w:val="22"/>
          <w:szCs w:val="22"/>
        </w:rPr>
        <w:t xml:space="preserve"> смс-уведомления о заказах, банкинг, история заказов. Оптимизация под каждую товарную группу минимум на 70%</w:t>
      </w:r>
      <w:r>
        <w:rPr>
          <w:color w:val="000000"/>
          <w:sz w:val="22"/>
          <w:szCs w:val="22"/>
        </w:rPr>
        <w:t xml:space="preserve">. </w:t>
      </w:r>
      <w:r w:rsidRPr="00D970E4">
        <w:rPr>
          <w:color w:val="000000"/>
          <w:sz w:val="22"/>
          <w:szCs w:val="22"/>
        </w:rPr>
        <w:t xml:space="preserve"> При запросах в поисковых системах входит в ТОП-10. Посещение не менее 150 человек в день. При работе потенциал не менее 300 человек в день. Создано 4 домена под сайт с целью устранения конкурентов. В данный момент интернет-магазин не работает в связи с перепрофилированием деятельности собственника.</w:t>
      </w:r>
    </w:p>
    <w:p w:rsidR="00EB0A65" w:rsidRPr="00EB0A65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274C55">
        <w:rPr>
          <w:b/>
          <w:color w:val="000000"/>
          <w:sz w:val="22"/>
          <w:szCs w:val="22"/>
        </w:rPr>
        <w:t>Материальные актив</w:t>
      </w:r>
      <w:r w:rsidR="004B6D04">
        <w:rPr>
          <w:b/>
          <w:color w:val="000000"/>
          <w:sz w:val="22"/>
          <w:szCs w:val="22"/>
        </w:rPr>
        <w:t>ы</w:t>
      </w:r>
      <w:r w:rsidRPr="00274C55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D970E4">
        <w:rPr>
          <w:color w:val="000000"/>
          <w:sz w:val="22"/>
          <w:szCs w:val="22"/>
          <w:shd w:val="clear" w:color="auto" w:fill="F8FAFB"/>
        </w:rPr>
        <w:t>без материальных активов.</w:t>
      </w:r>
    </w:p>
    <w:p w:rsidR="00D970E4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 w:rsidR="0016691B">
        <w:rPr>
          <w:b/>
          <w:color w:val="000000"/>
          <w:sz w:val="22"/>
          <w:szCs w:val="22"/>
        </w:rPr>
        <w:t xml:space="preserve"> </w:t>
      </w:r>
      <w:r w:rsidR="00D970E4" w:rsidRPr="00D970E4">
        <w:rPr>
          <w:color w:val="000000"/>
          <w:sz w:val="22"/>
          <w:szCs w:val="22"/>
          <w:shd w:val="clear" w:color="auto" w:fill="F8FAFB"/>
        </w:rPr>
        <w:t>перепрофилирование предпринимательской деятельности собственника.</w:t>
      </w:r>
    </w:p>
    <w:p w:rsidR="003D5AE6" w:rsidRPr="00274C55" w:rsidRDefault="00A2097A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A2097A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EB0A65">
        <w:rPr>
          <w:color w:val="000000"/>
          <w:sz w:val="22"/>
          <w:szCs w:val="22"/>
        </w:rPr>
        <w:t>при личном обращении.</w:t>
      </w:r>
    </w:p>
    <w:p w:rsidR="00165F1C" w:rsidRPr="00CE6368" w:rsidRDefault="00D970E4" w:rsidP="00CE636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БОЛЬШОЙ ПОТЕНЦИАЛ</w:t>
      </w:r>
      <w:r w:rsidR="00EB0A65"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 xml:space="preserve"> НИЗКОКОНКУРЕНТНЫЙ РЫНОК.</w:t>
      </w:r>
    </w:p>
    <w:p w:rsidR="00CE6368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A8" w:rsidRDefault="001C6BA8" w:rsidP="006D5DC2">
      <w:pPr>
        <w:spacing w:after="0" w:line="240" w:lineRule="auto"/>
      </w:pPr>
      <w:r>
        <w:separator/>
      </w:r>
    </w:p>
  </w:endnote>
  <w:endnote w:type="continuationSeparator" w:id="0">
    <w:p w:rsidR="001C6BA8" w:rsidRDefault="001C6BA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A8" w:rsidRDefault="001C6BA8" w:rsidP="006D5DC2">
      <w:pPr>
        <w:spacing w:after="0" w:line="240" w:lineRule="auto"/>
      </w:pPr>
      <w:r>
        <w:separator/>
      </w:r>
    </w:p>
  </w:footnote>
  <w:footnote w:type="continuationSeparator" w:id="0">
    <w:p w:rsidR="001C6BA8" w:rsidRDefault="001C6BA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41534"/>
    <w:rsid w:val="000512F8"/>
    <w:rsid w:val="000E7D49"/>
    <w:rsid w:val="000F322E"/>
    <w:rsid w:val="00127BF8"/>
    <w:rsid w:val="00147981"/>
    <w:rsid w:val="00165F1C"/>
    <w:rsid w:val="0016691B"/>
    <w:rsid w:val="001C6BA8"/>
    <w:rsid w:val="00205E19"/>
    <w:rsid w:val="00210B22"/>
    <w:rsid w:val="0022387E"/>
    <w:rsid w:val="00263FB7"/>
    <w:rsid w:val="002710A5"/>
    <w:rsid w:val="00287A75"/>
    <w:rsid w:val="002945BE"/>
    <w:rsid w:val="002A1FAD"/>
    <w:rsid w:val="002B26F5"/>
    <w:rsid w:val="002F34E7"/>
    <w:rsid w:val="003047FF"/>
    <w:rsid w:val="003232CE"/>
    <w:rsid w:val="003D5AE6"/>
    <w:rsid w:val="003F1784"/>
    <w:rsid w:val="00400DE8"/>
    <w:rsid w:val="004400AD"/>
    <w:rsid w:val="00451704"/>
    <w:rsid w:val="00475E29"/>
    <w:rsid w:val="004B6D04"/>
    <w:rsid w:val="005505D9"/>
    <w:rsid w:val="00552BA5"/>
    <w:rsid w:val="00556DF7"/>
    <w:rsid w:val="0056249D"/>
    <w:rsid w:val="005B0725"/>
    <w:rsid w:val="005F3E6E"/>
    <w:rsid w:val="00614C70"/>
    <w:rsid w:val="006206A4"/>
    <w:rsid w:val="006257FB"/>
    <w:rsid w:val="006337DF"/>
    <w:rsid w:val="0063512B"/>
    <w:rsid w:val="006432DF"/>
    <w:rsid w:val="006D5DC2"/>
    <w:rsid w:val="006F3389"/>
    <w:rsid w:val="007000B7"/>
    <w:rsid w:val="007111EC"/>
    <w:rsid w:val="007223C4"/>
    <w:rsid w:val="00754C0F"/>
    <w:rsid w:val="00781BFC"/>
    <w:rsid w:val="007A7C5E"/>
    <w:rsid w:val="007E494F"/>
    <w:rsid w:val="008044D6"/>
    <w:rsid w:val="008478D8"/>
    <w:rsid w:val="0085057B"/>
    <w:rsid w:val="008B677F"/>
    <w:rsid w:val="008C0339"/>
    <w:rsid w:val="008E1D22"/>
    <w:rsid w:val="00904B06"/>
    <w:rsid w:val="00904C04"/>
    <w:rsid w:val="0091586B"/>
    <w:rsid w:val="00933FFB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C10E45"/>
    <w:rsid w:val="00C14BA8"/>
    <w:rsid w:val="00C24C38"/>
    <w:rsid w:val="00C40E33"/>
    <w:rsid w:val="00C60FE4"/>
    <w:rsid w:val="00CA4118"/>
    <w:rsid w:val="00CE6368"/>
    <w:rsid w:val="00CF0EEE"/>
    <w:rsid w:val="00D154D6"/>
    <w:rsid w:val="00D37FEA"/>
    <w:rsid w:val="00D62A30"/>
    <w:rsid w:val="00D73099"/>
    <w:rsid w:val="00D93AC3"/>
    <w:rsid w:val="00D970E4"/>
    <w:rsid w:val="00DA5F5D"/>
    <w:rsid w:val="00DB34AD"/>
    <w:rsid w:val="00E31536"/>
    <w:rsid w:val="00E36B60"/>
    <w:rsid w:val="00E462D0"/>
    <w:rsid w:val="00EA20A9"/>
    <w:rsid w:val="00EB0A65"/>
    <w:rsid w:val="00EF5527"/>
    <w:rsid w:val="00F479F9"/>
    <w:rsid w:val="00FC2983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2014-09-08T14:13:00Z</dcterms:created>
  <dcterms:modified xsi:type="dcterms:W3CDTF">2014-09-08T14:13:00Z</dcterms:modified>
</cp:coreProperties>
</file>