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781BFC" w:rsidRDefault="00B11B53" w:rsidP="00C14BA8">
      <w:pPr>
        <w:spacing w:after="0" w:line="187" w:lineRule="atLeast"/>
        <w:jc w:val="center"/>
        <w:textAlignment w:val="baseline"/>
        <w:rPr>
          <w:rFonts w:ascii="Times New Roman" w:hAnsi="Times New Roman" w:cs="Times New Roman"/>
          <w:sz w:val="32"/>
          <w:szCs w:val="32"/>
        </w:rPr>
      </w:pPr>
      <w:r w:rsidRPr="00B11B53">
        <w:rPr>
          <w:rFonts w:ascii="Times New Roman" w:hAnsi="Times New Roman" w:cs="Times New Roman"/>
          <w:sz w:val="32"/>
          <w:szCs w:val="32"/>
        </w:rPr>
        <w:t xml:space="preserve">Федеральная франчайзинговая сеть в сфере развлекательного бизнеса с применением новых технологий. </w:t>
      </w:r>
      <w:r w:rsidR="006D1E93">
        <w:rPr>
          <w:rFonts w:ascii="Times New Roman" w:hAnsi="Times New Roman" w:cs="Times New Roman"/>
          <w:sz w:val="32"/>
          <w:szCs w:val="32"/>
        </w:rPr>
        <w:t xml:space="preserve"> Прибыль 300</w:t>
      </w:r>
      <w:r w:rsidR="00C10CC1">
        <w:rPr>
          <w:rFonts w:ascii="Times New Roman" w:hAnsi="Times New Roman" w:cs="Times New Roman"/>
          <w:sz w:val="32"/>
          <w:szCs w:val="32"/>
        </w:rPr>
        <w:t>000 руб.</w:t>
      </w:r>
      <w:r w:rsidR="006D1E93">
        <w:rPr>
          <w:rFonts w:ascii="Times New Roman" w:hAnsi="Times New Roman" w:cs="Times New Roman"/>
          <w:sz w:val="32"/>
          <w:szCs w:val="32"/>
        </w:rPr>
        <w:t xml:space="preserve"> Стоимость 2150</w:t>
      </w:r>
      <w:r w:rsidR="00C10CC1">
        <w:rPr>
          <w:rFonts w:ascii="Times New Roman" w:hAnsi="Times New Roman" w:cs="Times New Roman"/>
          <w:sz w:val="32"/>
          <w:szCs w:val="32"/>
        </w:rPr>
        <w:t xml:space="preserve">000 </w:t>
      </w:r>
      <w:r w:rsidR="00E36B60">
        <w:rPr>
          <w:rFonts w:ascii="Times New Roman" w:hAnsi="Times New Roman" w:cs="Times New Roman"/>
          <w:sz w:val="32"/>
          <w:szCs w:val="32"/>
        </w:rPr>
        <w:t>р.</w:t>
      </w:r>
    </w:p>
    <w:p w:rsidR="00BE20FA" w:rsidRDefault="00BE20FA" w:rsidP="00205E19">
      <w:pPr>
        <w:spacing w:after="0" w:line="187" w:lineRule="atLeast"/>
        <w:textAlignment w:val="baseline"/>
        <w:rPr>
          <w:rFonts w:ascii="Times New Roman" w:hAnsi="Times New Roman" w:cs="Times New Roman"/>
          <w:sz w:val="32"/>
          <w:szCs w:val="32"/>
        </w:rPr>
      </w:pPr>
    </w:p>
    <w:p w:rsidR="0085057B" w:rsidRPr="00F96E59" w:rsidRDefault="0085057B" w:rsidP="0085057B">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4C188F" w:rsidRDefault="0085057B" w:rsidP="0085057B">
      <w:pPr>
        <w:spacing w:after="0" w:line="187" w:lineRule="atLeast"/>
        <w:textAlignment w:val="baseline"/>
        <w:rPr>
          <w:rFonts w:ascii="Times New Roman" w:eastAsia="Times New Roman" w:hAnsi="Times New Roman" w:cs="Times New Roman"/>
          <w:color w:val="000000"/>
          <w:bdr w:val="none" w:sz="0" w:space="0" w:color="auto" w:frame="1"/>
          <w:lang w:eastAsia="ru-RU"/>
        </w:rPr>
      </w:pPr>
      <w:r w:rsidRPr="00F96E59">
        <w:rPr>
          <w:rFonts w:ascii="Times New Roman" w:eastAsia="Times New Roman" w:hAnsi="Times New Roman" w:cs="Times New Roman"/>
          <w:b/>
          <w:bCs/>
          <w:color w:val="000000"/>
          <w:lang w:eastAsia="ru-RU"/>
        </w:rPr>
        <w:t> Прибыль:</w:t>
      </w:r>
      <w:r w:rsidR="000E55A3">
        <w:rPr>
          <w:rFonts w:ascii="Times New Roman" w:eastAsia="Times New Roman" w:hAnsi="Times New Roman" w:cs="Times New Roman"/>
          <w:b/>
          <w:bCs/>
          <w:color w:val="000000"/>
          <w:lang w:eastAsia="ru-RU"/>
        </w:rPr>
        <w:t xml:space="preserve"> </w:t>
      </w:r>
      <w:r w:rsidR="00B11B53">
        <w:rPr>
          <w:rFonts w:ascii="Times New Roman" w:eastAsia="Times New Roman" w:hAnsi="Times New Roman" w:cs="Times New Roman"/>
          <w:bCs/>
          <w:color w:val="000000"/>
          <w:lang w:eastAsia="ru-RU"/>
        </w:rPr>
        <w:t>300</w:t>
      </w:r>
      <w:r w:rsidR="000E55A3" w:rsidRPr="00167F07">
        <w:rPr>
          <w:rFonts w:ascii="Times New Roman" w:eastAsia="Times New Roman" w:hAnsi="Times New Roman" w:cs="Times New Roman"/>
          <w:bCs/>
          <w:color w:val="000000"/>
          <w:lang w:eastAsia="ru-RU"/>
        </w:rPr>
        <w:t xml:space="preserve"> 000</w:t>
      </w:r>
      <w:r w:rsidRPr="00167F07">
        <w:rPr>
          <w:rFonts w:ascii="Times New Roman" w:eastAsia="Times New Roman" w:hAnsi="Times New Roman" w:cs="Times New Roman"/>
          <w:bCs/>
          <w:color w:val="000000"/>
          <w:lang w:eastAsia="ru-RU"/>
        </w:rPr>
        <w:t> </w:t>
      </w:r>
      <w:r w:rsidRPr="00167F07">
        <w:rPr>
          <w:rFonts w:ascii="Times New Roman" w:eastAsia="Times New Roman" w:hAnsi="Times New Roman" w:cs="Times New Roman"/>
          <w:color w:val="000000"/>
          <w:bdr w:val="none" w:sz="0" w:space="0" w:color="auto" w:frame="1"/>
          <w:lang w:eastAsia="ru-RU"/>
        </w:rPr>
        <w:t xml:space="preserve"> руб</w:t>
      </w:r>
      <w:r w:rsidR="004C188F" w:rsidRPr="00167F07">
        <w:rPr>
          <w:rFonts w:ascii="Times New Roman" w:eastAsia="Times New Roman" w:hAnsi="Times New Roman" w:cs="Times New Roman"/>
          <w:color w:val="000000"/>
          <w:bdr w:val="none" w:sz="0" w:space="0" w:color="auto" w:frame="1"/>
          <w:lang w:eastAsia="ru-RU"/>
        </w:rPr>
        <w:t>.</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sidR="00D342A7">
        <w:rPr>
          <w:rFonts w:ascii="Times New Roman" w:eastAsia="Times New Roman" w:hAnsi="Times New Roman" w:cs="Times New Roman"/>
          <w:color w:val="000000"/>
          <w:bdr w:val="none" w:sz="0" w:space="0" w:color="auto" w:frame="1"/>
          <w:lang w:eastAsia="ru-RU"/>
        </w:rPr>
        <w:t xml:space="preserve">  </w:t>
      </w:r>
      <w:r w:rsidR="00B11B53">
        <w:rPr>
          <w:rFonts w:ascii="Times New Roman" w:eastAsia="Times New Roman" w:hAnsi="Times New Roman" w:cs="Times New Roman"/>
          <w:color w:val="000000"/>
          <w:bdr w:val="none" w:sz="0" w:space="0" w:color="auto" w:frame="1"/>
          <w:lang w:eastAsia="ru-RU"/>
        </w:rPr>
        <w:t>800</w:t>
      </w:r>
      <w:r w:rsidR="00BA21D7">
        <w:rPr>
          <w:rFonts w:ascii="Times New Roman" w:eastAsia="Times New Roman" w:hAnsi="Times New Roman" w:cs="Times New Roman"/>
          <w:color w:val="000000"/>
          <w:bdr w:val="none" w:sz="0" w:space="0" w:color="auto" w:frame="1"/>
          <w:lang w:eastAsia="ru-RU"/>
        </w:rPr>
        <w:t xml:space="preserve"> </w:t>
      </w:r>
      <w:r w:rsidR="000E55A3">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85057B" w:rsidRPr="00141C25"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Pr>
          <w:rFonts w:ascii="Times New Roman" w:eastAsia="Times New Roman" w:hAnsi="Times New Roman" w:cs="Times New Roman"/>
          <w:b/>
          <w:bCs/>
          <w:color w:val="000000"/>
          <w:lang w:eastAsia="ru-RU"/>
        </w:rPr>
        <w:t xml:space="preserve"> </w:t>
      </w:r>
      <w:r w:rsidR="00B11B53">
        <w:rPr>
          <w:rFonts w:ascii="Times New Roman" w:eastAsia="Times New Roman" w:hAnsi="Times New Roman" w:cs="Times New Roman"/>
          <w:bCs/>
          <w:color w:val="000000"/>
          <w:lang w:eastAsia="ru-RU"/>
        </w:rPr>
        <w:t>500</w:t>
      </w:r>
      <w:r w:rsidR="00D342A7">
        <w:rPr>
          <w:rFonts w:ascii="Times New Roman" w:eastAsia="Times New Roman" w:hAnsi="Times New Roman" w:cs="Times New Roman"/>
          <w:bCs/>
          <w:color w:val="000000"/>
          <w:lang w:eastAsia="ru-RU"/>
        </w:rPr>
        <w:t xml:space="preserve"> </w:t>
      </w:r>
      <w:r w:rsidRPr="002164D6">
        <w:rPr>
          <w:rFonts w:ascii="Times New Roman" w:eastAsia="Times New Roman" w:hAnsi="Times New Roman" w:cs="Times New Roman"/>
          <w:bCs/>
          <w:color w:val="000000"/>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r w:rsidR="000E55A3">
        <w:rPr>
          <w:rFonts w:ascii="Times New Roman" w:eastAsia="Times New Roman" w:hAnsi="Times New Roman" w:cs="Times New Roman"/>
          <w:color w:val="000000"/>
          <w:bdr w:val="none" w:sz="0" w:space="0" w:color="auto" w:frame="1"/>
          <w:lang w:eastAsia="ru-RU"/>
        </w:rPr>
        <w:t xml:space="preserve"> </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sidR="00D342A7">
        <w:rPr>
          <w:rFonts w:ascii="Times New Roman" w:eastAsia="Times New Roman" w:hAnsi="Times New Roman" w:cs="Times New Roman"/>
          <w:color w:val="000000"/>
          <w:bdr w:val="none" w:sz="0" w:space="0" w:color="auto" w:frame="1"/>
          <w:lang w:eastAsia="ru-RU"/>
        </w:rPr>
        <w:t xml:space="preserve"> </w:t>
      </w:r>
      <w:r w:rsidR="00B11B53">
        <w:rPr>
          <w:rFonts w:ascii="Times New Roman" w:eastAsia="Times New Roman" w:hAnsi="Times New Roman" w:cs="Times New Roman"/>
          <w:color w:val="000000"/>
          <w:bdr w:val="none" w:sz="0" w:space="0" w:color="auto" w:frame="1"/>
          <w:lang w:eastAsia="ru-RU"/>
        </w:rPr>
        <w:t>11</w:t>
      </w:r>
      <w:r w:rsidR="00BA21D7">
        <w:rPr>
          <w:rFonts w:ascii="Times New Roman" w:eastAsia="Times New Roman" w:hAnsi="Times New Roman" w:cs="Times New Roman"/>
          <w:color w:val="000000"/>
          <w:bdr w:val="none" w:sz="0" w:space="0" w:color="auto" w:frame="1"/>
          <w:lang w:eastAsia="ru-RU"/>
        </w:rPr>
        <w:t xml:space="preserve"> месяцев</w:t>
      </w:r>
    </w:p>
    <w:p w:rsidR="0085057B" w:rsidRPr="00F96E59" w:rsidRDefault="0085057B" w:rsidP="0085057B">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2757"/>
        <w:gridCol w:w="4791"/>
      </w:tblGrid>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0" w:type="auto"/>
            <w:shd w:val="clear" w:color="auto" w:fill="auto"/>
            <w:vAlign w:val="bottom"/>
            <w:hideMark/>
          </w:tcPr>
          <w:p w:rsidR="0085057B" w:rsidRPr="00F96E59" w:rsidRDefault="00B11B53" w:rsidP="00191BF2">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ООО, продажа доли</w:t>
            </w: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0" w:type="auto"/>
            <w:shd w:val="clear" w:color="auto" w:fill="auto"/>
            <w:vAlign w:val="bottom"/>
            <w:hideMark/>
          </w:tcPr>
          <w:p w:rsidR="0085057B" w:rsidRPr="00F96E59" w:rsidRDefault="00B11B53" w:rsidP="00D342A7">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 месяцев</w:t>
            </w: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0" w:type="auto"/>
            <w:shd w:val="clear" w:color="auto" w:fill="auto"/>
            <w:vAlign w:val="bottom"/>
            <w:hideMark/>
          </w:tcPr>
          <w:p w:rsidR="0085057B" w:rsidRPr="00F96E59" w:rsidRDefault="00B11B53" w:rsidP="004C188F">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25</w:t>
            </w:r>
            <w:r w:rsidR="00D0309F">
              <w:rPr>
                <w:rFonts w:ascii="Times New Roman" w:eastAsia="Times New Roman" w:hAnsi="Times New Roman" w:cs="Times New Roman"/>
                <w:bdr w:val="none" w:sz="0" w:space="0" w:color="auto" w:frame="1"/>
                <w:lang w:eastAsia="ru-RU"/>
              </w:rPr>
              <w:t xml:space="preserve"> кв.м. Аренда. </w:t>
            </w: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0" w:type="auto"/>
            <w:shd w:val="clear" w:color="auto" w:fill="auto"/>
            <w:vAlign w:val="bottom"/>
            <w:hideMark/>
          </w:tcPr>
          <w:p w:rsidR="00B75BF7" w:rsidRPr="00F96E59" w:rsidRDefault="00B11B53"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B75BF7">
              <w:rPr>
                <w:rFonts w:ascii="Times New Roman" w:eastAsia="Times New Roman" w:hAnsi="Times New Roman" w:cs="Times New Roman"/>
                <w:lang w:eastAsia="ru-RU"/>
              </w:rPr>
              <w:t xml:space="preserve"> </w:t>
            </w: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0" w:type="auto"/>
            <w:shd w:val="clear" w:color="auto" w:fill="auto"/>
            <w:vAlign w:val="bottom"/>
            <w:hideMark/>
          </w:tcPr>
          <w:p w:rsidR="0085057B" w:rsidRPr="00F96E59" w:rsidRDefault="00B11B53"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100 м</w:t>
            </w:r>
            <w:r w:rsidR="00D0309F">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м. Адмиралтейская</w:t>
            </w:r>
          </w:p>
        </w:tc>
      </w:tr>
      <w:tr w:rsidR="0085057B"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0" w:type="auto"/>
            <w:shd w:val="clear" w:color="auto" w:fill="auto"/>
            <w:vAlign w:val="bottom"/>
            <w:hideMark/>
          </w:tcPr>
          <w:p w:rsidR="0085057B" w:rsidRPr="00B11B53" w:rsidRDefault="00B11B53" w:rsidP="00A94A38">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Есть. П</w:t>
            </w:r>
            <w:r w:rsidRPr="00B11B53">
              <w:rPr>
                <w:rFonts w:ascii="Times New Roman" w:hAnsi="Times New Roman" w:cs="Times New Roman"/>
                <w:color w:val="000000"/>
                <w:shd w:val="clear" w:color="auto" w:fill="F8FAFB"/>
              </w:rPr>
              <w:t>ерспективная ниша, есть возможность разработать специальное предложение для небольших городов. Возможно открыть представительства в СНГ</w:t>
            </w:r>
            <w:r w:rsidR="005E5799" w:rsidRPr="00B11B53">
              <w:rPr>
                <w:rFonts w:ascii="Times New Roman" w:eastAsia="Times New Roman" w:hAnsi="Times New Roman" w:cs="Times New Roman"/>
                <w:lang w:eastAsia="ru-RU"/>
              </w:rPr>
              <w:t>.</w:t>
            </w:r>
          </w:p>
        </w:tc>
      </w:tr>
    </w:tbl>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85057B" w:rsidRDefault="0085057B" w:rsidP="0085057B">
      <w:pPr>
        <w:spacing w:after="0" w:line="187" w:lineRule="atLeast"/>
        <w:jc w:val="right"/>
        <w:textAlignment w:val="baseline"/>
        <w:rPr>
          <w:rFonts w:ascii="Times New Roman" w:eastAsia="Times New Roman" w:hAnsi="Times New Roman" w:cs="Times New Roman"/>
          <w:b/>
          <w:bCs/>
          <w:color w:val="99CC00"/>
          <w:lang w:eastAsia="ru-RU"/>
        </w:rPr>
      </w:pPr>
      <w:r w:rsidRPr="00F96E59">
        <w:rPr>
          <w:rFonts w:ascii="Times New Roman" w:eastAsia="Times New Roman" w:hAnsi="Times New Roman" w:cs="Times New Roman"/>
          <w:b/>
          <w:bCs/>
          <w:color w:val="99CC00"/>
          <w:lang w:eastAsia="ru-RU"/>
        </w:rPr>
        <w:t>ОПИСАНИЕ БИЗНЕСА</w:t>
      </w:r>
    </w:p>
    <w:p w:rsidR="00B11B53" w:rsidRDefault="00B11B53" w:rsidP="00D342A7">
      <w:pPr>
        <w:spacing w:after="0" w:line="187" w:lineRule="atLeast"/>
        <w:jc w:val="both"/>
        <w:textAlignment w:val="baseline"/>
        <w:rPr>
          <w:rFonts w:ascii="Times New Roman" w:hAnsi="Times New Roman" w:cs="Times New Roman"/>
          <w:color w:val="000000"/>
          <w:shd w:val="clear" w:color="auto" w:fill="F8FAFB"/>
        </w:rPr>
      </w:pPr>
      <w:r w:rsidRPr="00B11B53">
        <w:rPr>
          <w:rFonts w:ascii="Times New Roman" w:hAnsi="Times New Roman" w:cs="Times New Roman"/>
          <w:color w:val="000000"/>
          <w:shd w:val="clear" w:color="auto" w:fill="F8FAFB"/>
        </w:rPr>
        <w:t xml:space="preserve">Активно развивающаяся компания по производству оборудования для станций виртуальной реальности на базе очков Oculus Rift. На сегодняшний день имеет франчайзинговую сеть из 10 представительств. Сейчас с франчайзи заключены лицензионные договоры, после регистрации коммерческого обозначения в Роспатенте будет возможно заключать договоры комерческой концессии. Весь бизнес ведется полностью "по-белому". Все финансовые показатели легко подтверждаются. Все программное обеспечение, которым пользуется компания, также лицензионное, либо разработано самой компанией. Все показатели по франчайзинговым точкам отражены в собственной CRM-системе. Проект существует 6 месяцев и имеет высокие перспективы для роста. Полностью проработана маркетинговая политика компании, есть план стратегического развития на год. На сегодняшний день ежедневно приходит около 10 заявок от потенциальных франчайзи. Все производство, доставка, техподдержка, дизайн и т.д. у компании на аутсорсинге. В штате сейчас два собственника и менеджер по работе с клиентами, которого готовят на должность генерального директора для передачи бизнеса в руки другого собственника. Нынешние собственники готовы оказывать поддержку в течение первого месяца. Также передаются все контракты со специалистами на аутсорсинге. </w:t>
      </w:r>
    </w:p>
    <w:p w:rsidR="00B11B53" w:rsidRDefault="00B11B53" w:rsidP="00D342A7">
      <w:pPr>
        <w:spacing w:after="0" w:line="187" w:lineRule="atLeast"/>
        <w:jc w:val="both"/>
        <w:textAlignment w:val="baseline"/>
        <w:rPr>
          <w:rFonts w:ascii="Times New Roman" w:hAnsi="Times New Roman" w:cs="Times New Roman"/>
          <w:color w:val="000000"/>
          <w:shd w:val="clear" w:color="auto" w:fill="F8FAFB"/>
        </w:rPr>
      </w:pPr>
      <w:r w:rsidRPr="00B11B53">
        <w:rPr>
          <w:rFonts w:ascii="Times New Roman" w:hAnsi="Times New Roman" w:cs="Times New Roman"/>
          <w:color w:val="000000"/>
          <w:shd w:val="clear" w:color="auto" w:fill="F8FAFB"/>
        </w:rPr>
        <w:t>Фин. Показатели</w:t>
      </w:r>
      <w:r>
        <w:rPr>
          <w:rFonts w:ascii="Times New Roman" w:hAnsi="Times New Roman" w:cs="Times New Roman"/>
          <w:color w:val="000000"/>
          <w:shd w:val="clear" w:color="auto" w:fill="F8FAFB"/>
        </w:rPr>
        <w:t>:</w:t>
      </w:r>
    </w:p>
    <w:p w:rsidR="00B11B53" w:rsidRPr="00B11B53" w:rsidRDefault="00B11B53" w:rsidP="00D342A7">
      <w:pPr>
        <w:spacing w:after="0" w:line="187" w:lineRule="atLeast"/>
        <w:jc w:val="both"/>
        <w:textAlignment w:val="baseline"/>
        <w:rPr>
          <w:rFonts w:ascii="Times New Roman" w:hAnsi="Times New Roman" w:cs="Times New Roman"/>
          <w:color w:val="000000"/>
          <w:shd w:val="clear" w:color="auto" w:fill="F8FAFB"/>
        </w:rPr>
      </w:pPr>
      <w:r w:rsidRPr="00B11B53">
        <w:rPr>
          <w:rFonts w:ascii="Times New Roman" w:hAnsi="Times New Roman" w:cs="Times New Roman"/>
          <w:color w:val="000000"/>
          <w:shd w:val="clear" w:color="auto" w:fill="F8FAFB"/>
        </w:rPr>
        <w:t>Средний оборот компании за последние 3 месяца работы - 800</w:t>
      </w:r>
      <w:r>
        <w:rPr>
          <w:rFonts w:ascii="Times New Roman" w:hAnsi="Times New Roman" w:cs="Times New Roman"/>
          <w:color w:val="000000"/>
          <w:shd w:val="clear" w:color="auto" w:fill="F8FAFB"/>
        </w:rPr>
        <w:t> </w:t>
      </w:r>
      <w:r w:rsidRPr="00B11B53">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Аренда офиса - 25</w:t>
      </w:r>
      <w:r>
        <w:rPr>
          <w:rFonts w:ascii="Times New Roman" w:hAnsi="Times New Roman" w:cs="Times New Roman"/>
          <w:color w:val="000000"/>
          <w:shd w:val="clear" w:color="auto" w:fill="F8FAFB"/>
        </w:rPr>
        <w:t> </w:t>
      </w:r>
      <w:r w:rsidRPr="00B11B53">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ФОТ - 30</w:t>
      </w:r>
      <w:r>
        <w:rPr>
          <w:rFonts w:ascii="Times New Roman" w:hAnsi="Times New Roman" w:cs="Times New Roman"/>
          <w:color w:val="000000"/>
          <w:shd w:val="clear" w:color="auto" w:fill="F8FAFB"/>
        </w:rPr>
        <w:t> </w:t>
      </w:r>
      <w:r w:rsidRPr="00B11B53">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Минимальная сумма сделки - 250</w:t>
      </w:r>
      <w:r>
        <w:rPr>
          <w:rFonts w:ascii="Times New Roman" w:hAnsi="Times New Roman" w:cs="Times New Roman"/>
          <w:color w:val="000000"/>
          <w:shd w:val="clear" w:color="auto" w:fill="F8FAFB"/>
        </w:rPr>
        <w:t> </w:t>
      </w:r>
      <w:r w:rsidRPr="00B11B53">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Себестоимость производства - примерно 55% от оборота</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Себестоимость техподдержки - 5% от оборота</w:t>
      </w:r>
      <w:r>
        <w:rPr>
          <w:rFonts w:ascii="Times New Roman" w:hAnsi="Times New Roman" w:cs="Times New Roman"/>
          <w:color w:val="000000"/>
          <w:shd w:val="clear" w:color="auto" w:fill="F8FAFB"/>
        </w:rPr>
        <w:t>;</w:t>
      </w:r>
      <w:r w:rsidRPr="00B11B53">
        <w:rPr>
          <w:rFonts w:ascii="Times New Roman" w:hAnsi="Times New Roman" w:cs="Times New Roman"/>
          <w:color w:val="000000"/>
          <w:shd w:val="clear" w:color="auto" w:fill="F8FAFB"/>
        </w:rPr>
        <w:t xml:space="preserve"> Фриланс, бухгалтерия, прочие расходы - 6</w:t>
      </w:r>
      <w:r>
        <w:rPr>
          <w:rFonts w:ascii="Times New Roman" w:hAnsi="Times New Roman" w:cs="Times New Roman"/>
          <w:color w:val="000000"/>
          <w:shd w:val="clear" w:color="auto" w:fill="F8FAFB"/>
        </w:rPr>
        <w:t> </w:t>
      </w:r>
      <w:r w:rsidRPr="00B11B53">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w:t>
      </w:r>
    </w:p>
    <w:p w:rsidR="00B75BF7" w:rsidRPr="00BA21D7" w:rsidRDefault="009C1362" w:rsidP="00D342A7">
      <w:pPr>
        <w:spacing w:after="0" w:line="187" w:lineRule="atLeast"/>
        <w:jc w:val="both"/>
        <w:textAlignment w:val="baseline"/>
        <w:rPr>
          <w:rFonts w:ascii="Times New Roman" w:hAnsi="Times New Roman" w:cs="Times New Roman"/>
          <w:shd w:val="clear" w:color="auto" w:fill="F8FAFB"/>
        </w:rPr>
      </w:pPr>
      <w:r w:rsidRPr="000C49DF">
        <w:rPr>
          <w:rFonts w:ascii="Times New Roman" w:hAnsi="Times New Roman" w:cs="Times New Roman"/>
          <w:b/>
          <w:shd w:val="clear" w:color="auto" w:fill="FFFFFF"/>
        </w:rPr>
        <w:t>Материальные активы</w:t>
      </w:r>
      <w:r w:rsidR="000C49DF" w:rsidRPr="000C49DF">
        <w:rPr>
          <w:rFonts w:ascii="Times New Roman" w:hAnsi="Times New Roman" w:cs="Times New Roman"/>
          <w:b/>
          <w:shd w:val="clear" w:color="auto" w:fill="FFFFFF"/>
        </w:rPr>
        <w:t xml:space="preserve">: </w:t>
      </w:r>
      <w:r w:rsidR="00B11B53" w:rsidRPr="00B11B53">
        <w:rPr>
          <w:rFonts w:ascii="Times New Roman" w:hAnsi="Times New Roman" w:cs="Times New Roman"/>
          <w:color w:val="000000"/>
          <w:shd w:val="clear" w:color="auto" w:fill="F8FAFB"/>
        </w:rPr>
        <w:t>Собственное ПО.</w:t>
      </w:r>
    </w:p>
    <w:tbl>
      <w:tblPr>
        <w:tblW w:w="0" w:type="auto"/>
        <w:tblCellSpacing w:w="15" w:type="dxa"/>
        <w:shd w:val="clear" w:color="auto" w:fill="F8FAFB"/>
        <w:tblCellMar>
          <w:top w:w="15" w:type="dxa"/>
          <w:left w:w="15" w:type="dxa"/>
          <w:bottom w:w="15" w:type="dxa"/>
          <w:right w:w="15" w:type="dxa"/>
        </w:tblCellMar>
        <w:tblLook w:val="04A0"/>
      </w:tblPr>
      <w:tblGrid>
        <w:gridCol w:w="10123"/>
      </w:tblGrid>
      <w:tr w:rsidR="00BA21D7" w:rsidRPr="00BA21D7" w:rsidTr="00BA21D7">
        <w:trPr>
          <w:tblCellSpacing w:w="15" w:type="dxa"/>
        </w:trPr>
        <w:tc>
          <w:tcPr>
            <w:tcW w:w="0" w:type="auto"/>
            <w:tcBorders>
              <w:top w:val="nil"/>
              <w:left w:val="nil"/>
              <w:bottom w:val="nil"/>
              <w:right w:val="nil"/>
            </w:tcBorders>
            <w:shd w:val="clear" w:color="auto" w:fill="F8FAFB"/>
            <w:tcMar>
              <w:top w:w="0" w:type="dxa"/>
              <w:left w:w="0" w:type="dxa"/>
              <w:bottom w:w="107" w:type="dxa"/>
              <w:right w:w="0" w:type="dxa"/>
            </w:tcMar>
            <w:hideMark/>
          </w:tcPr>
          <w:p w:rsidR="00BA21D7" w:rsidRPr="00BA21D7" w:rsidRDefault="00793106" w:rsidP="00B11B53">
            <w:pPr>
              <w:spacing w:after="0" w:line="240" w:lineRule="auto"/>
              <w:rPr>
                <w:rFonts w:ascii="Times New Roman" w:eastAsia="Times New Roman" w:hAnsi="Times New Roman" w:cs="Times New Roman"/>
                <w:color w:val="000000"/>
                <w:lang w:eastAsia="ru-RU"/>
              </w:rPr>
            </w:pPr>
            <w:r w:rsidRPr="000C49DF">
              <w:rPr>
                <w:rFonts w:ascii="Times New Roman" w:hAnsi="Times New Roman" w:cs="Times New Roman"/>
                <w:b/>
                <w:shd w:val="clear" w:color="auto" w:fill="FFFFFF"/>
              </w:rPr>
              <w:t>Нематериальные активы:</w:t>
            </w:r>
            <w:r w:rsidRPr="000C49DF">
              <w:rPr>
                <w:rFonts w:ascii="Times New Roman" w:hAnsi="Times New Roman" w:cs="Times New Roman"/>
                <w:shd w:val="clear" w:color="auto" w:fill="FFFFFF"/>
              </w:rPr>
              <w:t xml:space="preserve"> </w:t>
            </w:r>
            <w:r w:rsidR="000A4972" w:rsidRPr="000C49DF">
              <w:rPr>
                <w:rStyle w:val="apple-converted-space"/>
                <w:rFonts w:ascii="Tahoma" w:hAnsi="Tahoma" w:cs="Tahoma"/>
                <w:sz w:val="17"/>
                <w:szCs w:val="17"/>
                <w:shd w:val="clear" w:color="auto" w:fill="FFFFFF"/>
              </w:rPr>
              <w:t> </w:t>
            </w:r>
            <w:r w:rsidR="00B11B53" w:rsidRPr="00B11B53">
              <w:rPr>
                <w:rFonts w:ascii="Times New Roman" w:hAnsi="Times New Roman" w:cs="Times New Roman"/>
                <w:color w:val="000000"/>
                <w:shd w:val="clear" w:color="auto" w:fill="F8FAFB"/>
              </w:rPr>
              <w:t xml:space="preserve">Маркетинговая политика. </w:t>
            </w:r>
            <w:r w:rsidR="00B11B53">
              <w:rPr>
                <w:rFonts w:ascii="Times New Roman" w:hAnsi="Times New Roman" w:cs="Times New Roman"/>
                <w:color w:val="000000"/>
                <w:shd w:val="clear" w:color="auto" w:fill="F8FAFB"/>
              </w:rPr>
              <w:t>Отлаженная интернет-реклама</w:t>
            </w:r>
            <w:r w:rsidR="00B11B53" w:rsidRPr="00B11B53">
              <w:rPr>
                <w:rFonts w:ascii="Times New Roman" w:hAnsi="Times New Roman" w:cs="Times New Roman"/>
                <w:color w:val="000000"/>
                <w:shd w:val="clear" w:color="auto" w:fill="F8FAFB"/>
              </w:rPr>
              <w:t xml:space="preserve">, есть сайт по продаже франшизы, есть группы в соцсетях, есть рекламные видеоролики, доступные на youtube. Сейчас </w:t>
            </w:r>
            <w:r w:rsidR="00B11B53" w:rsidRPr="00B11B53">
              <w:rPr>
                <w:rFonts w:ascii="Times New Roman" w:hAnsi="Times New Roman" w:cs="Times New Roman"/>
                <w:color w:val="000000"/>
                <w:shd w:val="clear" w:color="auto" w:fill="F8FAFB"/>
              </w:rPr>
              <w:lastRenderedPageBreak/>
              <w:t>у компании около 10 франчайзи, часть из которых выплачивает роялти от 2,5 до 5 % с оборота. Средний оборот франчайзи 150 000.</w:t>
            </w:r>
          </w:p>
        </w:tc>
      </w:tr>
      <w:tr w:rsidR="00BA21D7" w:rsidRPr="00BA21D7" w:rsidTr="00BA21D7">
        <w:trPr>
          <w:tblCellSpacing w:w="15" w:type="dxa"/>
        </w:trPr>
        <w:tc>
          <w:tcPr>
            <w:tcW w:w="0" w:type="auto"/>
            <w:shd w:val="clear" w:color="auto" w:fill="F8FAFB"/>
            <w:vAlign w:val="center"/>
            <w:hideMark/>
          </w:tcPr>
          <w:p w:rsidR="00BA21D7" w:rsidRPr="00BA21D7" w:rsidRDefault="00BA21D7" w:rsidP="00BA21D7">
            <w:pPr>
              <w:spacing w:after="0" w:line="240" w:lineRule="auto"/>
              <w:rPr>
                <w:rFonts w:ascii="Helvetica" w:eastAsia="Times New Roman" w:hAnsi="Helvetica" w:cs="Helvetica"/>
                <w:color w:val="000000"/>
                <w:sz w:val="19"/>
                <w:szCs w:val="19"/>
                <w:lang w:eastAsia="ru-RU"/>
              </w:rPr>
            </w:pPr>
          </w:p>
        </w:tc>
      </w:tr>
    </w:tbl>
    <w:p w:rsidR="00A5224D" w:rsidRDefault="000C49DF" w:rsidP="00D342A7">
      <w:pPr>
        <w:spacing w:after="0" w:line="187" w:lineRule="atLeast"/>
        <w:jc w:val="both"/>
        <w:textAlignment w:val="baseline"/>
        <w:rPr>
          <w:rFonts w:ascii="Times New Roman" w:hAnsi="Times New Roman" w:cs="Times New Roman"/>
          <w:color w:val="000000"/>
          <w:shd w:val="clear" w:color="auto" w:fill="F8FAFB"/>
        </w:rPr>
      </w:pPr>
      <w:r w:rsidRPr="000C49DF">
        <w:rPr>
          <w:rFonts w:ascii="Times New Roman" w:hAnsi="Times New Roman" w:cs="Times New Roman"/>
          <w:b/>
          <w:shd w:val="clear" w:color="auto" w:fill="FFFFFF"/>
        </w:rPr>
        <w:t>Причина продажи:</w:t>
      </w:r>
      <w:r w:rsidRPr="000C49DF">
        <w:rPr>
          <w:rFonts w:ascii="Times New Roman" w:hAnsi="Times New Roman" w:cs="Times New Roman"/>
          <w:shd w:val="clear" w:color="auto" w:fill="FFFFFF"/>
        </w:rPr>
        <w:t xml:space="preserve"> </w:t>
      </w:r>
      <w:r w:rsidR="00E5635A" w:rsidRPr="00E5635A">
        <w:rPr>
          <w:rFonts w:ascii="Times New Roman" w:hAnsi="Times New Roman" w:cs="Times New Roman"/>
          <w:color w:val="000000"/>
          <w:shd w:val="clear" w:color="auto" w:fill="F8FAFB"/>
        </w:rPr>
        <w:t>семейные обстоятельства и уход в другой, более масштабный проект</w:t>
      </w:r>
      <w:r w:rsidR="00E5635A">
        <w:rPr>
          <w:rFonts w:ascii="Times New Roman" w:hAnsi="Times New Roman" w:cs="Times New Roman"/>
          <w:color w:val="000000"/>
          <w:shd w:val="clear" w:color="auto" w:fill="F8FAFB"/>
        </w:rPr>
        <w:t>.</w:t>
      </w:r>
    </w:p>
    <w:p w:rsidR="00E5635A" w:rsidRPr="000C49DF" w:rsidRDefault="00E5635A" w:rsidP="00D342A7">
      <w:pPr>
        <w:spacing w:after="0" w:line="187" w:lineRule="atLeast"/>
        <w:jc w:val="both"/>
        <w:textAlignment w:val="baseline"/>
        <w:rPr>
          <w:rFonts w:ascii="Times New Roman" w:hAnsi="Times New Roman" w:cs="Times New Roman"/>
          <w:shd w:val="clear" w:color="auto" w:fill="FFFFFF"/>
        </w:rPr>
      </w:pPr>
    </w:p>
    <w:p w:rsidR="00167F07" w:rsidRPr="002164D6" w:rsidRDefault="00167F07" w:rsidP="0085057B">
      <w:pPr>
        <w:spacing w:after="0" w:line="187" w:lineRule="atLeast"/>
        <w:jc w:val="center"/>
        <w:textAlignment w:val="baseline"/>
        <w:rPr>
          <w:rStyle w:val="ac"/>
          <w:rFonts w:ascii="Times New Roman" w:hAnsi="Times New Roman" w:cs="Times New Roman"/>
          <w:color w:val="00B0F0"/>
          <w:bdr w:val="none" w:sz="0" w:space="0" w:color="auto" w:frame="1"/>
          <w:shd w:val="clear" w:color="auto" w:fill="FFFFFF"/>
        </w:rPr>
      </w:pPr>
    </w:p>
    <w:p w:rsidR="00F30B21" w:rsidRDefault="00B15E51" w:rsidP="0009084A">
      <w:pPr>
        <w:tabs>
          <w:tab w:val="left" w:pos="3960"/>
        </w:tabs>
        <w:jc w:val="center"/>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09084A">
        <w:rPr>
          <w:rFonts w:ascii="Times New Roman" w:eastAsia="Times New Roman" w:hAnsi="Times New Roman" w:cs="Times New Roman"/>
          <w:color w:val="000000"/>
          <w:bdr w:val="none" w:sz="0" w:space="0" w:color="auto" w:frame="1"/>
          <w:lang w:eastAsia="ru-RU"/>
        </w:rPr>
        <w:t xml:space="preserve">  </w:t>
      </w:r>
    </w:p>
    <w:p w:rsidR="00F30B21" w:rsidRDefault="00B15E51" w:rsidP="0009084A">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09084A">
        <w:rPr>
          <w:rFonts w:ascii="Times New Roman" w:eastAsia="Times New Roman" w:hAnsi="Times New Roman" w:cs="Times New Roman"/>
          <w:b/>
          <w:color w:val="00B0F0"/>
          <w:sz w:val="40"/>
          <w:szCs w:val="40"/>
          <w:bdr w:val="none" w:sz="0" w:space="0" w:color="auto" w:frame="1"/>
          <w:lang w:eastAsia="ru-RU"/>
        </w:rPr>
        <w:t xml:space="preserve">  </w:t>
      </w:r>
    </w:p>
    <w:p w:rsidR="00287A75" w:rsidRPr="00287A75" w:rsidRDefault="00B15E51" w:rsidP="0009084A">
      <w:pPr>
        <w:tabs>
          <w:tab w:val="left" w:pos="3960"/>
        </w:tabs>
        <w:jc w:val="center"/>
        <w:rPr>
          <w:rFonts w:ascii="Times New Roman" w:hAnsi="Times New Roman" w:cs="Times New Roman"/>
        </w:rPr>
      </w:pPr>
      <w:r w:rsidRPr="00B15E51">
        <w:rPr>
          <w:rFonts w:ascii="Times New Roman" w:eastAsia="Times New Roman" w:hAnsi="Times New Roman" w:cs="Times New Roman"/>
          <w:sz w:val="28"/>
          <w:szCs w:val="28"/>
          <w:bdr w:val="none" w:sz="0" w:space="0" w:color="auto" w:frame="1"/>
          <w:lang w:eastAsia="ru-RU"/>
        </w:rPr>
        <w:t>Удачи!</w:t>
      </w:r>
    </w:p>
    <w:sectPr w:rsidR="00287A75" w:rsidRPr="00287A75" w:rsidSect="00C24C38">
      <w:headerReference w:type="default" r:id="rId6"/>
      <w:footerReference w:type="default" r:id="rId7"/>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FA" w:rsidRDefault="004D28FA" w:rsidP="006D5DC2">
      <w:pPr>
        <w:spacing w:after="0" w:line="240" w:lineRule="auto"/>
      </w:pPr>
      <w:r>
        <w:separator/>
      </w:r>
    </w:p>
  </w:endnote>
  <w:endnote w:type="continuationSeparator" w:id="0">
    <w:p w:rsidR="004D28FA" w:rsidRDefault="004D28FA"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58" w:rsidRPr="00263FB7" w:rsidRDefault="00330A5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330A58" w:rsidRPr="00263FB7" w:rsidRDefault="00330A5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330A58" w:rsidRPr="00263FB7" w:rsidRDefault="00330A58"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FA" w:rsidRDefault="004D28FA" w:rsidP="006D5DC2">
      <w:pPr>
        <w:spacing w:after="0" w:line="240" w:lineRule="auto"/>
      </w:pPr>
      <w:r>
        <w:separator/>
      </w:r>
    </w:p>
  </w:footnote>
  <w:footnote w:type="continuationSeparator" w:id="0">
    <w:p w:rsidR="004D28FA" w:rsidRDefault="004D28FA"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58" w:rsidRPr="00147981" w:rsidRDefault="00330A58"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25602"/>
  </w:hdrShapeDefaults>
  <w:footnotePr>
    <w:footnote w:id="-1"/>
    <w:footnote w:id="0"/>
  </w:footnotePr>
  <w:endnotePr>
    <w:endnote w:id="-1"/>
    <w:endnote w:id="0"/>
  </w:endnotePr>
  <w:compat/>
  <w:rsids>
    <w:rsidRoot w:val="006D5DC2"/>
    <w:rsid w:val="00067361"/>
    <w:rsid w:val="0009084A"/>
    <w:rsid w:val="000A4972"/>
    <w:rsid w:val="000C49DF"/>
    <w:rsid w:val="000E55A3"/>
    <w:rsid w:val="000E7D49"/>
    <w:rsid w:val="00141C25"/>
    <w:rsid w:val="00147981"/>
    <w:rsid w:val="00167F07"/>
    <w:rsid w:val="00191BF2"/>
    <w:rsid w:val="00205E19"/>
    <w:rsid w:val="00210B22"/>
    <w:rsid w:val="00263FB7"/>
    <w:rsid w:val="00287A75"/>
    <w:rsid w:val="002B26F5"/>
    <w:rsid w:val="00330A58"/>
    <w:rsid w:val="00347112"/>
    <w:rsid w:val="00400DE8"/>
    <w:rsid w:val="004045F7"/>
    <w:rsid w:val="004400AD"/>
    <w:rsid w:val="00441547"/>
    <w:rsid w:val="00451704"/>
    <w:rsid w:val="004C188F"/>
    <w:rsid w:val="004D28FA"/>
    <w:rsid w:val="005111BA"/>
    <w:rsid w:val="00556DF7"/>
    <w:rsid w:val="0056249D"/>
    <w:rsid w:val="005E5799"/>
    <w:rsid w:val="00614C70"/>
    <w:rsid w:val="006160D2"/>
    <w:rsid w:val="006257FB"/>
    <w:rsid w:val="006337DF"/>
    <w:rsid w:val="0063512B"/>
    <w:rsid w:val="006432DF"/>
    <w:rsid w:val="006B0532"/>
    <w:rsid w:val="006D1E93"/>
    <w:rsid w:val="006D5DC2"/>
    <w:rsid w:val="007000B7"/>
    <w:rsid w:val="007223C4"/>
    <w:rsid w:val="00740CCE"/>
    <w:rsid w:val="00781BFC"/>
    <w:rsid w:val="00793106"/>
    <w:rsid w:val="007A7C5E"/>
    <w:rsid w:val="008478D8"/>
    <w:rsid w:val="0085057B"/>
    <w:rsid w:val="008B677F"/>
    <w:rsid w:val="00904B06"/>
    <w:rsid w:val="00904C04"/>
    <w:rsid w:val="0091586B"/>
    <w:rsid w:val="00987DA8"/>
    <w:rsid w:val="009C1362"/>
    <w:rsid w:val="00A11ACD"/>
    <w:rsid w:val="00A5224D"/>
    <w:rsid w:val="00A60800"/>
    <w:rsid w:val="00A66822"/>
    <w:rsid w:val="00A94A38"/>
    <w:rsid w:val="00AC057D"/>
    <w:rsid w:val="00AF1982"/>
    <w:rsid w:val="00AF6AD1"/>
    <w:rsid w:val="00B07F99"/>
    <w:rsid w:val="00B11B53"/>
    <w:rsid w:val="00B15E51"/>
    <w:rsid w:val="00B54B58"/>
    <w:rsid w:val="00B63E5E"/>
    <w:rsid w:val="00B75BF7"/>
    <w:rsid w:val="00BA21D7"/>
    <w:rsid w:val="00BA32BA"/>
    <w:rsid w:val="00BE20FA"/>
    <w:rsid w:val="00C030A2"/>
    <w:rsid w:val="00C10CC1"/>
    <w:rsid w:val="00C14BA8"/>
    <w:rsid w:val="00C24C38"/>
    <w:rsid w:val="00C40E33"/>
    <w:rsid w:val="00C65758"/>
    <w:rsid w:val="00CA4118"/>
    <w:rsid w:val="00CF0EEE"/>
    <w:rsid w:val="00D0309F"/>
    <w:rsid w:val="00D342A7"/>
    <w:rsid w:val="00D57649"/>
    <w:rsid w:val="00D62A30"/>
    <w:rsid w:val="00D73099"/>
    <w:rsid w:val="00D9674C"/>
    <w:rsid w:val="00DA5F5D"/>
    <w:rsid w:val="00DB34AD"/>
    <w:rsid w:val="00E1133D"/>
    <w:rsid w:val="00E31536"/>
    <w:rsid w:val="00E36B60"/>
    <w:rsid w:val="00E5635A"/>
    <w:rsid w:val="00EA20A9"/>
    <w:rsid w:val="00EC63A6"/>
    <w:rsid w:val="00ED2E68"/>
    <w:rsid w:val="00EF5527"/>
    <w:rsid w:val="00F30B21"/>
    <w:rsid w:val="00F62E77"/>
    <w:rsid w:val="00FE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semiHidden/>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character" w:customStyle="1" w:styleId="fields">
    <w:name w:val="fields"/>
    <w:basedOn w:val="a0"/>
    <w:rsid w:val="00BA21D7"/>
  </w:style>
</w:styles>
</file>

<file path=word/webSettings.xml><?xml version="1.0" encoding="utf-8"?>
<w:webSettings xmlns:r="http://schemas.openxmlformats.org/officeDocument/2006/relationships" xmlns:w="http://schemas.openxmlformats.org/wordprocessingml/2006/main">
  <w:divs>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1536962657">
      <w:bodyDiv w:val="1"/>
      <w:marLeft w:val="0"/>
      <w:marRight w:val="0"/>
      <w:marTop w:val="0"/>
      <w:marBottom w:val="0"/>
      <w:divBdr>
        <w:top w:val="none" w:sz="0" w:space="0" w:color="auto"/>
        <w:left w:val="none" w:sz="0" w:space="0" w:color="auto"/>
        <w:bottom w:val="none" w:sz="0" w:space="0" w:color="auto"/>
        <w:right w:val="none" w:sz="0" w:space="0" w:color="auto"/>
      </w:divBdr>
    </w:div>
    <w:div w:id="17234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2014-10-10T12:47:00Z</dcterms:created>
  <dcterms:modified xsi:type="dcterms:W3CDTF">2014-10-10T12:47:00Z</dcterms:modified>
</cp:coreProperties>
</file>