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Pr="00796D43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 w:rsidRPr="00796D43">
        <w:rPr>
          <w:rFonts w:ascii="Times New Roman" w:hAnsi="Times New Roman" w:cs="Times New Roman"/>
          <w:b/>
        </w:rPr>
        <w:t>Уважаемые клиенты!</w:t>
      </w:r>
    </w:p>
    <w:p w:rsidR="00CF0EEE" w:rsidRPr="00796D43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796D43">
        <w:rPr>
          <w:rFonts w:ascii="Times New Roman" w:hAnsi="Times New Roman" w:cs="Times New Roman"/>
          <w:lang w:val="en-US"/>
        </w:rPr>
        <w:t>ment</w:t>
      </w:r>
      <w:r w:rsidRPr="00796D43">
        <w:rPr>
          <w:rFonts w:ascii="Times New Roman" w:hAnsi="Times New Roman" w:cs="Times New Roman"/>
        </w:rPr>
        <w:t>. Стоимость, указанная в описании окончательная, и не меняется в большую сторону. В некоторых случаях возможен торг.</w:t>
      </w:r>
    </w:p>
    <w:p w:rsidR="00605C9C" w:rsidRPr="00796D43" w:rsidRDefault="00183E2E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96D43">
        <w:rPr>
          <w:rFonts w:ascii="Times New Roman" w:hAnsi="Times New Roman" w:cs="Times New Roman"/>
          <w:sz w:val="32"/>
          <w:szCs w:val="32"/>
        </w:rPr>
        <w:t>Кадровое агентство</w:t>
      </w:r>
      <w:r w:rsidR="00796D43">
        <w:rPr>
          <w:rFonts w:ascii="Times New Roman" w:hAnsi="Times New Roman" w:cs="Times New Roman"/>
          <w:sz w:val="32"/>
          <w:szCs w:val="32"/>
        </w:rPr>
        <w:t xml:space="preserve"> </w:t>
      </w:r>
      <w:r w:rsidR="00796D43" w:rsidRPr="00796D43">
        <w:rPr>
          <w:rFonts w:ascii="Times New Roman" w:hAnsi="Times New Roman" w:cs="Times New Roman"/>
          <w:sz w:val="32"/>
          <w:szCs w:val="32"/>
        </w:rPr>
        <w:t>на Лиговском проспекте</w:t>
      </w:r>
    </w:p>
    <w:p w:rsidR="00781BFC" w:rsidRPr="00796D43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796D43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83E2E" w:rsidRPr="00796D43">
        <w:rPr>
          <w:rFonts w:ascii="Times New Roman" w:hAnsi="Times New Roman" w:cs="Times New Roman"/>
          <w:sz w:val="32"/>
          <w:szCs w:val="32"/>
        </w:rPr>
        <w:t>2 000 000</w:t>
      </w:r>
      <w:r w:rsidRPr="00796D43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796D43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796D43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796D4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 w:rsidRPr="00796D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796D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83E2E" w:rsidRPr="00796D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 w:rsidRPr="00796D4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796D4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83E2E"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30 000 </w:t>
      </w:r>
      <w:r w:rsidR="00EA3EB3"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796D4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 w:rsidRPr="00796D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 w:rsidRPr="00796D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 w:rsidRPr="00796D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83E2E" w:rsidRPr="00796D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180 000 </w:t>
      </w:r>
      <w:r w:rsidR="00540135" w:rsidRPr="00796D4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796D4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796D43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796D4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796D43" w:rsidTr="006A434A">
        <w:tc>
          <w:tcPr>
            <w:tcW w:w="3837" w:type="dxa"/>
            <w:shd w:val="clear" w:color="auto" w:fill="auto"/>
            <w:hideMark/>
          </w:tcPr>
          <w:p w:rsidR="009C4EC5" w:rsidRPr="00796D43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796D43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3E2E" w:rsidRPr="00796D43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796D43" w:rsidTr="006A434A">
        <w:tc>
          <w:tcPr>
            <w:tcW w:w="3837" w:type="dxa"/>
            <w:shd w:val="clear" w:color="auto" w:fill="auto"/>
            <w:hideMark/>
          </w:tcPr>
          <w:p w:rsidR="009C4EC5" w:rsidRPr="00796D43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796D43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3E2E" w:rsidRPr="00796D43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796D43" w:rsidTr="006A434A">
        <w:tc>
          <w:tcPr>
            <w:tcW w:w="3837" w:type="dxa"/>
            <w:shd w:val="clear" w:color="auto" w:fill="auto"/>
            <w:hideMark/>
          </w:tcPr>
          <w:p w:rsidR="009C4EC5" w:rsidRPr="00796D43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796D43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3E2E" w:rsidRPr="00796D43">
              <w:rPr>
                <w:rFonts w:ascii="Times New Roman" w:eastAsia="Times New Roman" w:hAnsi="Times New Roman" w:cs="Times New Roman"/>
                <w:lang w:eastAsia="ru-RU"/>
              </w:rPr>
              <w:t>20 кв.м.</w:t>
            </w:r>
          </w:p>
        </w:tc>
      </w:tr>
      <w:tr w:rsidR="0032687D" w:rsidRPr="00796D43" w:rsidTr="006A434A">
        <w:tc>
          <w:tcPr>
            <w:tcW w:w="3837" w:type="dxa"/>
            <w:shd w:val="clear" w:color="auto" w:fill="auto"/>
            <w:hideMark/>
          </w:tcPr>
          <w:p w:rsidR="009C4EC5" w:rsidRPr="00796D43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796D43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83E2E" w:rsidRPr="00796D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 сотрудников</w:t>
            </w:r>
          </w:p>
        </w:tc>
      </w:tr>
      <w:tr w:rsidR="0032687D" w:rsidRPr="00796D43" w:rsidTr="006A434A">
        <w:tc>
          <w:tcPr>
            <w:tcW w:w="3837" w:type="dxa"/>
            <w:shd w:val="clear" w:color="auto" w:fill="auto"/>
            <w:hideMark/>
          </w:tcPr>
          <w:p w:rsidR="009C4EC5" w:rsidRPr="00796D43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796D43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796D43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796D43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796D43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 w:rsidRPr="00796D4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 w:rsidRPr="00796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 w:rsidRPr="00796D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3E2E" w:rsidRPr="00796D43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796D43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796D43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796D43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83E2E" w:rsidRPr="00796D4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Работать над продвижением компании, начать работать по предоплате, привлекать больше квалифицированных специалистов</w:t>
            </w:r>
          </w:p>
        </w:tc>
      </w:tr>
    </w:tbl>
    <w:p w:rsidR="009C4EC5" w:rsidRPr="00796D4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796D4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796D4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796D43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796D43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83E2E" w:rsidRPr="00796D43" w:rsidRDefault="00316D8C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6D4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 xml:space="preserve">Продается действующее </w:t>
      </w:r>
      <w:r w:rsidRPr="00796D43">
        <w:rPr>
          <w:rFonts w:ascii="Times New Roman" w:hAnsi="Times New Roman" w:cs="Times New Roman"/>
          <w:b/>
        </w:rPr>
        <w:t>кадровое агентство</w:t>
      </w:r>
      <w:r w:rsidRPr="00796D43">
        <w:rPr>
          <w:rFonts w:ascii="Times New Roman" w:hAnsi="Times New Roman" w:cs="Times New Roman"/>
        </w:rPr>
        <w:t xml:space="preserve">. Офис компании расположен на Лиговском проспекте, в шаговой доступности от метро и арендуется по ставке 26 000 рублей в месяц. 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На данный момент в штате компании работает 4 наемных специалиста и собственник в роли директора.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Сотрудники: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Рекрутер - 30 000 рублей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Руководитель отдела продаж - 65 000 рублей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2 менеджера по продажам - 50% от заключенных договоров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В компании полностью прописаны все бизнес-процессы, имеется разработанный бренд-бук, а также есть сайт-визитка и продающий сайт для сбора входящих заявок. Обслуживание основного сайта стоит 6000 в месяц. Реклама продающего сайта - 22 000 рублей в месяц.</w:t>
      </w:r>
      <w:r w:rsidR="00796D43">
        <w:rPr>
          <w:rFonts w:ascii="Times New Roman" w:hAnsi="Times New Roman" w:cs="Times New Roman"/>
        </w:rPr>
        <w:t xml:space="preserve"> </w:t>
      </w:r>
      <w:r w:rsidRPr="00796D43">
        <w:rPr>
          <w:rFonts w:ascii="Times New Roman" w:hAnsi="Times New Roman" w:cs="Times New Roman"/>
        </w:rPr>
        <w:t>Также есть расход на доступ к базе сотрудников, который составляет 29 000 рублей.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На данный момент имеется динамика роста выручки компании, сейчас заключено контрактов на 400 000 рублей, которые необходимо исполнить.</w:t>
      </w:r>
    </w:p>
    <w:p w:rsidR="00183E2E" w:rsidRPr="00796D43" w:rsidRDefault="00183E2E" w:rsidP="00183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  <w:b/>
        </w:rPr>
        <w:t>Конкурентное преимущество</w:t>
      </w:r>
      <w:r w:rsidRPr="00796D43">
        <w:rPr>
          <w:rFonts w:ascii="Times New Roman" w:hAnsi="Times New Roman" w:cs="Times New Roman"/>
        </w:rPr>
        <w:t xml:space="preserve"> данной компании - быстрый поиск сотрудников (значительно быстрее, чем в среднем на рынке)</w:t>
      </w:r>
    </w:p>
    <w:p w:rsidR="00796D43" w:rsidRPr="00796D43" w:rsidRDefault="00183E2E" w:rsidP="00796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96D43">
        <w:rPr>
          <w:rFonts w:ascii="Times New Roman" w:hAnsi="Times New Roman" w:cs="Times New Roman"/>
        </w:rPr>
        <w:t>Данный вариант отлично подойдет тем, кто хочет открыть аналогичный бизнес, но не хочет разбираться во всех тонкостях. В этом случае уже есть готовое решение со всеми необходимыми инструментами для успешной работы.</w:t>
      </w:r>
    </w:p>
    <w:p w:rsidR="009D5EB4" w:rsidRPr="00796D43" w:rsidRDefault="009C4EC5" w:rsidP="00796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0F4F5"/>
        </w:rPr>
      </w:pPr>
      <w:r w:rsidRPr="00796D43">
        <w:rPr>
          <w:rFonts w:ascii="Times New Roman" w:hAnsi="Times New Roman" w:cs="Times New Roman"/>
          <w:b/>
        </w:rPr>
        <w:t>Материальные активы:</w:t>
      </w:r>
      <w:r w:rsidR="004A37FF" w:rsidRPr="00796D43">
        <w:rPr>
          <w:rFonts w:ascii="Times New Roman" w:hAnsi="Times New Roman" w:cs="Times New Roman"/>
          <w:b/>
        </w:rPr>
        <w:t xml:space="preserve"> </w:t>
      </w:r>
      <w:r w:rsidR="00316D8C" w:rsidRPr="00796D43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796D43" w:rsidRPr="00796D43">
        <w:rPr>
          <w:rFonts w:ascii="Times New Roman" w:hAnsi="Times New Roman" w:cs="Times New Roman"/>
          <w:shd w:val="clear" w:color="auto" w:fill="FFFFFF" w:themeFill="background1"/>
        </w:rPr>
        <w:t>Оргтехника, офисная мебель, компьютеры, ноутбуки</w:t>
      </w:r>
    </w:p>
    <w:p w:rsidR="003E3A6D" w:rsidRPr="00796D43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796D43">
        <w:rPr>
          <w:b/>
          <w:sz w:val="22"/>
          <w:szCs w:val="22"/>
        </w:rPr>
        <w:t>Нематериальные активы:</w:t>
      </w:r>
      <w:r w:rsidRPr="00796D43">
        <w:rPr>
          <w:sz w:val="22"/>
          <w:szCs w:val="22"/>
        </w:rPr>
        <w:t xml:space="preserve"> </w:t>
      </w:r>
      <w:r w:rsidR="00316D8C" w:rsidRPr="00796D43">
        <w:rPr>
          <w:sz w:val="22"/>
          <w:szCs w:val="22"/>
          <w:shd w:val="clear" w:color="auto" w:fill="FFFFFF" w:themeFill="background1"/>
        </w:rPr>
        <w:t xml:space="preserve"> </w:t>
      </w:r>
      <w:r w:rsidR="00796D43" w:rsidRPr="00796D43">
        <w:rPr>
          <w:sz w:val="22"/>
          <w:szCs w:val="22"/>
          <w:shd w:val="clear" w:color="auto" w:fill="FFFFFF" w:themeFill="background1"/>
        </w:rPr>
        <w:t>Клиентская база, заключенные контракты на поиск сотрудников, сайт основной, сайт продающий, бренд-бук, прописанные бизнес-процессы, членство в ТПП, аккаунты во всех соц. сетях</w:t>
      </w:r>
    </w:p>
    <w:p w:rsidR="00796D43" w:rsidRDefault="009C4EC5" w:rsidP="00796D43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96D43">
        <w:rPr>
          <w:b/>
          <w:sz w:val="22"/>
          <w:szCs w:val="22"/>
        </w:rPr>
        <w:t>Причин</w:t>
      </w:r>
      <w:r w:rsidR="00C17F01" w:rsidRPr="00796D43">
        <w:rPr>
          <w:b/>
          <w:sz w:val="22"/>
          <w:szCs w:val="22"/>
        </w:rPr>
        <w:t>а</w:t>
      </w:r>
      <w:r w:rsidRPr="00796D43">
        <w:rPr>
          <w:b/>
          <w:sz w:val="22"/>
          <w:szCs w:val="22"/>
        </w:rPr>
        <w:t xml:space="preserve"> продажи:</w:t>
      </w:r>
      <w:r w:rsidRPr="00796D43">
        <w:rPr>
          <w:sz w:val="22"/>
          <w:szCs w:val="22"/>
        </w:rPr>
        <w:t xml:space="preserve"> </w:t>
      </w:r>
      <w:r w:rsidR="00316D8C" w:rsidRPr="00796D43">
        <w:rPr>
          <w:sz w:val="22"/>
          <w:szCs w:val="22"/>
          <w:shd w:val="clear" w:color="auto" w:fill="FFFFFF" w:themeFill="background1"/>
        </w:rPr>
        <w:t xml:space="preserve"> </w:t>
      </w:r>
      <w:r w:rsidR="00796D43" w:rsidRPr="00796D43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E31536" w:rsidRPr="00796D43" w:rsidRDefault="00796D43" w:rsidP="00796D43">
      <w:pPr>
        <w:pStyle w:val="ab"/>
        <w:shd w:val="clear" w:color="auto" w:fill="FFFFFF" w:themeFill="background1"/>
        <w:spacing w:before="0" w:beforeAutospacing="0" w:after="96" w:afterAutospacing="0"/>
        <w:jc w:val="center"/>
        <w:textAlignment w:val="baseline"/>
        <w:rPr>
          <w:color w:val="000000"/>
          <w:sz w:val="14"/>
          <w:szCs w:val="22"/>
        </w:rPr>
      </w:pPr>
      <w:r w:rsidRPr="00796D43">
        <w:rPr>
          <w:b/>
          <w:color w:val="00B0F0"/>
          <w:szCs w:val="40"/>
          <w:bdr w:val="none" w:sz="0" w:space="0" w:color="auto" w:frame="1"/>
        </w:rPr>
        <w:lastRenderedPageBreak/>
        <w:t>БЫСТРЫЙ ПОИСК СОТРУДНИКОВ</w:t>
      </w:r>
      <w:r>
        <w:rPr>
          <w:b/>
          <w:color w:val="00B0F0"/>
          <w:szCs w:val="40"/>
          <w:bdr w:val="none" w:sz="0" w:space="0" w:color="auto" w:frame="1"/>
        </w:rPr>
        <w:t xml:space="preserve"> !!!</w:t>
      </w:r>
    </w:p>
    <w:p w:rsidR="00B15E51" w:rsidRPr="00796D43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 w:rsidRPr="00796D4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796D43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 670-07-15</w:t>
      </w:r>
      <w:r w:rsidR="00605C9C" w:rsidRPr="00796D43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796D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796D43" w:rsidSect="00C24C38">
      <w:headerReference w:type="default" r:id="rId8"/>
      <w:footerReference w:type="default" r:id="rId9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05F" w:rsidRDefault="003C305F" w:rsidP="006D5DC2">
      <w:pPr>
        <w:spacing w:after="0" w:line="240" w:lineRule="auto"/>
      </w:pPr>
      <w:r>
        <w:separator/>
      </w:r>
    </w:p>
  </w:endnote>
  <w:endnote w:type="continuationSeparator" w:id="1">
    <w:p w:rsidR="003C305F" w:rsidRDefault="003C305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05F" w:rsidRDefault="003C305F" w:rsidP="006D5DC2">
      <w:pPr>
        <w:spacing w:after="0" w:line="240" w:lineRule="auto"/>
      </w:pPr>
      <w:r>
        <w:separator/>
      </w:r>
    </w:p>
  </w:footnote>
  <w:footnote w:type="continuationSeparator" w:id="1">
    <w:p w:rsidR="003C305F" w:rsidRDefault="003C305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3E2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305F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96D43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A7BE7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9DA6-CD87-4B10-8BF2-AE1EB75D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2015-02-18T11:51:00Z</dcterms:modified>
</cp:coreProperties>
</file>