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44BF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244BF5">
        <w:rPr>
          <w:rFonts w:ascii="Times New Roman" w:hAnsi="Times New Roman" w:cs="Times New Roman"/>
          <w:sz w:val="32"/>
          <w:szCs w:val="32"/>
        </w:rPr>
        <w:t xml:space="preserve">Хостел </w:t>
      </w:r>
      <w:r>
        <w:rPr>
          <w:rFonts w:ascii="Times New Roman" w:hAnsi="Times New Roman" w:cs="Times New Roman"/>
          <w:sz w:val="32"/>
          <w:szCs w:val="32"/>
        </w:rPr>
        <w:t>рядом с</w:t>
      </w:r>
      <w:r w:rsidRPr="00244BF5">
        <w:rPr>
          <w:rFonts w:ascii="Times New Roman" w:hAnsi="Times New Roman" w:cs="Times New Roman"/>
          <w:sz w:val="32"/>
          <w:szCs w:val="32"/>
        </w:rPr>
        <w:t xml:space="preserve"> метро Садовая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44BF5">
        <w:rPr>
          <w:rFonts w:ascii="Times New Roman" w:hAnsi="Times New Roman" w:cs="Times New Roman"/>
          <w:sz w:val="32"/>
          <w:szCs w:val="32"/>
        </w:rPr>
        <w:t>550 000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E05C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44B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44B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100 000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44B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45 000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05CF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11 мес.</w:t>
      </w:r>
    </w:p>
    <w:p w:rsidR="009C4EC5" w:rsidRPr="00F96E59" w:rsidRDefault="009C4EC5" w:rsidP="00E05C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244BF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4BF5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244BF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4BF5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244BF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4BF5">
              <w:rPr>
                <w:rFonts w:ascii="Times New Roman" w:eastAsia="Times New Roman" w:hAnsi="Times New Roman" w:cs="Times New Roman"/>
                <w:lang w:eastAsia="ru-RU"/>
              </w:rPr>
              <w:t>70 кв.м.</w:t>
            </w:r>
          </w:p>
        </w:tc>
      </w:tr>
      <w:tr w:rsidR="0032687D" w:rsidRPr="00F96E59" w:rsidTr="00244BF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44BF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244BF5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244BF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4BF5">
              <w:rPr>
                <w:rFonts w:ascii="Times New Roman" w:eastAsia="Times New Roman" w:hAnsi="Times New Roman" w:cs="Times New Roman"/>
                <w:lang w:eastAsia="ru-RU"/>
              </w:rPr>
              <w:t>, м. Садовая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244BF5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E05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E05C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E05CF8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244BF5" w:rsidP="00E05CF8">
      <w:pPr>
        <w:pStyle w:val="ab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E3080">
        <w:rPr>
          <w:sz w:val="22"/>
          <w:szCs w:val="22"/>
        </w:rPr>
        <w:t>Хостел находится недалеко от метро Садовая, Сенная, Спасская. Имеет 3 комнаты (1 большая, 2 маленькие). Вместимость 9 человек. Хостел всегда заселён (много постояльцев). Имеется подтверждение в виде договоров. Затраты: аренда 40 000 руб., реклама 5 000 руб. Стоимость проживания в хостеле - 1000 и 800 рублей. Имеется всё необходимое для проживания, подключен интернет. Аренда - 11 месяцев с пролонгацией, но можно договориться на длительный срок. Изначально был сделан полный ремонт, поэтому такая низкая аренда.</w:t>
      </w:r>
    </w:p>
    <w:p w:rsidR="009D5EB4" w:rsidRPr="009D5EB4" w:rsidRDefault="009C4EC5" w:rsidP="00E05CF8">
      <w:pPr>
        <w:pStyle w:val="ab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244BF5">
        <w:rPr>
          <w:sz w:val="22"/>
          <w:szCs w:val="22"/>
          <w:shd w:val="clear" w:color="auto" w:fill="FFFFFF" w:themeFill="background1"/>
        </w:rPr>
        <w:t>Д</w:t>
      </w:r>
      <w:r w:rsidR="00244BF5" w:rsidRPr="00244BF5">
        <w:rPr>
          <w:sz w:val="22"/>
          <w:szCs w:val="22"/>
          <w:shd w:val="clear" w:color="auto" w:fill="FFFFFF" w:themeFill="background1"/>
        </w:rPr>
        <w:t>ушевая кабина,</w:t>
      </w:r>
      <w:r w:rsidR="00244BF5">
        <w:rPr>
          <w:sz w:val="22"/>
          <w:szCs w:val="22"/>
          <w:shd w:val="clear" w:color="auto" w:fill="FFFFFF" w:themeFill="background1"/>
        </w:rPr>
        <w:t xml:space="preserve"> </w:t>
      </w:r>
      <w:r w:rsidR="00244BF5" w:rsidRPr="00244BF5">
        <w:rPr>
          <w:sz w:val="22"/>
          <w:szCs w:val="22"/>
          <w:shd w:val="clear" w:color="auto" w:fill="FFFFFF" w:themeFill="background1"/>
        </w:rPr>
        <w:t>стиральная машинка,</w:t>
      </w:r>
      <w:r w:rsidR="00244BF5">
        <w:rPr>
          <w:sz w:val="22"/>
          <w:szCs w:val="22"/>
          <w:shd w:val="clear" w:color="auto" w:fill="FFFFFF" w:themeFill="background1"/>
        </w:rPr>
        <w:t xml:space="preserve"> </w:t>
      </w:r>
      <w:r w:rsidR="00244BF5" w:rsidRPr="00244BF5">
        <w:rPr>
          <w:sz w:val="22"/>
          <w:szCs w:val="22"/>
          <w:shd w:val="clear" w:color="auto" w:fill="FFFFFF" w:themeFill="background1"/>
        </w:rPr>
        <w:t>микроволновка и т.д.</w:t>
      </w:r>
    </w:p>
    <w:p w:rsidR="003E3A6D" w:rsidRPr="009D5EB4" w:rsidRDefault="009C4EC5" w:rsidP="00E05CF8">
      <w:pPr>
        <w:pStyle w:val="ab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C4EC5" w:rsidRPr="009D5EB4" w:rsidRDefault="009C4EC5" w:rsidP="00E05CF8">
      <w:pPr>
        <w:pStyle w:val="ab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Default="00035BE8" w:rsidP="00E05CF8">
      <w:pPr>
        <w:pStyle w:val="ab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E05CF8">
      <w:pPr>
        <w:pStyle w:val="ab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244BF5">
        <w:rPr>
          <w:b/>
          <w:color w:val="00B0F0"/>
          <w:sz w:val="22"/>
          <w:szCs w:val="22"/>
        </w:rPr>
        <w:t>НИЗКАЯ АРЕНДНАЯ ПЛАТА!!!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F7" w:rsidRDefault="00EE2EF7" w:rsidP="006D5DC2">
      <w:pPr>
        <w:spacing w:after="0" w:line="240" w:lineRule="auto"/>
      </w:pPr>
      <w:r>
        <w:separator/>
      </w:r>
    </w:p>
  </w:endnote>
  <w:endnote w:type="continuationSeparator" w:id="0">
    <w:p w:rsidR="00EE2EF7" w:rsidRDefault="00EE2EF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F7" w:rsidRDefault="00EE2EF7" w:rsidP="006D5DC2">
      <w:pPr>
        <w:spacing w:after="0" w:line="240" w:lineRule="auto"/>
      </w:pPr>
      <w:r>
        <w:separator/>
      </w:r>
    </w:p>
  </w:footnote>
  <w:footnote w:type="continuationSeparator" w:id="0">
    <w:p w:rsidR="00EE2EF7" w:rsidRDefault="00EE2EF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44BF5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862F2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2B7D"/>
    <w:rsid w:val="008E3080"/>
    <w:rsid w:val="008E3EFD"/>
    <w:rsid w:val="008E7BE9"/>
    <w:rsid w:val="008F5055"/>
    <w:rsid w:val="008F666C"/>
    <w:rsid w:val="008F6C4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05CF8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E2EF7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8</cp:revision>
  <dcterms:created xsi:type="dcterms:W3CDTF">2014-10-21T18:32:00Z</dcterms:created>
  <dcterms:modified xsi:type="dcterms:W3CDTF">2014-11-06T14:18:00Z</dcterms:modified>
</cp:coreProperties>
</file>