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4434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Ресторан в жилом массиве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3E7A94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5 000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44342">
        <w:rPr>
          <w:rFonts w:ascii="Times New Roman" w:hAnsi="Times New Roman" w:cs="Times New Roman"/>
          <w:sz w:val="32"/>
          <w:szCs w:val="32"/>
        </w:rPr>
        <w:t xml:space="preserve">1 </w:t>
      </w:r>
      <w:r w:rsidR="003E7A94">
        <w:rPr>
          <w:rFonts w:ascii="Times New Roman" w:hAnsi="Times New Roman" w:cs="Times New Roman"/>
          <w:sz w:val="32"/>
          <w:szCs w:val="32"/>
        </w:rPr>
        <w:t>20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3E7A94">
        <w:rPr>
          <w:rFonts w:ascii="Times New Roman" w:eastAsia="Times New Roman" w:hAnsi="Times New Roman" w:cs="Times New Roman"/>
          <w:bCs/>
          <w:color w:val="000000"/>
          <w:lang w:eastAsia="ru-RU"/>
        </w:rPr>
        <w:t>12</w:t>
      </w:r>
      <w:r w:rsidR="0084434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>5 000</w:t>
      </w:r>
      <w:r w:rsidR="00FC366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44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4342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3E7A94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844342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44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3E7A9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844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3E7A9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E7A94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94">
              <w:rPr>
                <w:rFonts w:ascii="Times New Roman" w:eastAsia="Times New Roman" w:hAnsi="Times New Roman" w:cs="Times New Roman"/>
                <w:lang w:eastAsia="ru-RU"/>
              </w:rPr>
              <w:t>ООО, возможно с юр. лицом, возможно без</w:t>
            </w:r>
          </w:p>
        </w:tc>
      </w:tr>
      <w:tr w:rsidR="0032687D" w:rsidRPr="00F96E59" w:rsidTr="003E7A9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FC3662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3E7A9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44342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037FF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3E7A9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844342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3E7A9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3E7A9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434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32687D" w:rsidRPr="00F96E59" w:rsidTr="003E7A9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E7A94" w:rsidP="003E7A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9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Получить лицензию и открыть продажу алкоголя. Развивать направление с выпечкой (его уже начал вести нынешний собственник), усилить маркетинг для привлечения большего количества гостей на банкеты (над этим тоже сейчас ведется работа)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 xml:space="preserve">Продается кафе русской кухни, расположенное в жилом массиве на В.О. Бизнесу 1 год, за это время он успел наработать базу постоянных клиентов (в среднем в день на бизнес-ланч приходит от 70 до 80 человек, не считая банкетов и вечерней посадки). За счет бизнес-ланчей перекрываются такие расходы, как аренда, зарплата сотрудников и закуп продкутов, а с банкетов уже идет чистый заработок. Сейчас в кафе развивают направление выпечки - пироги и пирожки, есть хорошая перспектива увеличить доход кафе за счет этой отрасли. Недавно был приглашен специалист для привлечения клиентов на банкеты за счет интернет маркетинга (работает сдельно). В кафе есть 3 зала, рассчитаны они на 40 посадочных мест, но можно сделать и больше. Всего помещение разделено на следующие зоны: 3 зала для гостей, кухня, мойка, туалет для гостей, туалет для сотрудников и подсобное помещение. 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Также возможен вариант выкупа бизнеса вместе с помещением (условия по запросу).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Есть кассовый аппарат, есть программа ресторанного учета.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Финансовые показатели: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Оборот - 450 000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Аренда - 70 000 + 14 000 КУ (дог-р на 11 мес.)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ФОТ (2 повара, администратор-официант-кассир, официант-кассир) - 121 400 + 10 000 бух-р на аутсорсе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Расходы на закуп - 110 000</w:t>
      </w:r>
    </w:p>
    <w:p w:rsidR="003E7A94" w:rsidRPr="003E7A94" w:rsidRDefault="003E7A94" w:rsidP="003E7A9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7A94">
        <w:rPr>
          <w:sz w:val="22"/>
          <w:szCs w:val="22"/>
        </w:rPr>
        <w:t>Чистая прибыль - 125 000</w:t>
      </w:r>
    </w:p>
    <w:p w:rsidR="00844342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Theme="minorHAnsi" w:hAnsiTheme="minorHAnsi"/>
          <w:color w:val="555555"/>
          <w:sz w:val="20"/>
          <w:szCs w:val="20"/>
          <w:shd w:val="clear" w:color="auto" w:fill="F0F4F5"/>
        </w:rPr>
      </w:pPr>
      <w:r w:rsidRPr="00FC3662">
        <w:rPr>
          <w:b/>
          <w:sz w:val="22"/>
          <w:szCs w:val="22"/>
        </w:rPr>
        <w:t>Материальные активы:</w:t>
      </w:r>
      <w:r w:rsidR="004A37FF" w:rsidRPr="00FC3662">
        <w:rPr>
          <w:b/>
          <w:sz w:val="22"/>
          <w:szCs w:val="22"/>
        </w:rPr>
        <w:t xml:space="preserve"> </w:t>
      </w:r>
      <w:r w:rsidR="00844342" w:rsidRPr="003E7A94">
        <w:rPr>
          <w:sz w:val="22"/>
          <w:szCs w:val="22"/>
        </w:rPr>
        <w:t>Оснащенные всем необходимым оборудованием и мебелью 3 зала для гостей, кухня, мойка и др. помещения, товарный остаток примерно на 20 000</w:t>
      </w:r>
      <w:r w:rsidR="00844342" w:rsidRPr="00844342">
        <w:rPr>
          <w:sz w:val="22"/>
          <w:szCs w:val="22"/>
          <w:shd w:val="clear" w:color="auto" w:fill="F0F4F5"/>
        </w:rPr>
        <w:t>.</w:t>
      </w:r>
    </w:p>
    <w:p w:rsidR="00844342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Theme="minorHAnsi" w:hAnsiTheme="minorHAnsi"/>
          <w:color w:val="555555"/>
          <w:sz w:val="20"/>
          <w:szCs w:val="20"/>
          <w:shd w:val="clear" w:color="auto" w:fill="E6EDEF"/>
        </w:rPr>
      </w:pPr>
      <w:r w:rsidRPr="00FC3662">
        <w:rPr>
          <w:b/>
          <w:sz w:val="22"/>
          <w:szCs w:val="22"/>
          <w:shd w:val="clear" w:color="auto" w:fill="FFFFFF"/>
        </w:rPr>
        <w:t xml:space="preserve">Нематериальные активы: </w:t>
      </w:r>
      <w:r w:rsidR="00844342" w:rsidRPr="003E7A94">
        <w:rPr>
          <w:sz w:val="22"/>
          <w:szCs w:val="22"/>
        </w:rPr>
        <w:t>Месторасположение в жилом массиве, наработанная база из постоянных клиентов, наружная реклама на входе, справочники организаций, контакты всех поставщиков</w:t>
      </w:r>
      <w:r w:rsidR="00844342" w:rsidRPr="00844342">
        <w:rPr>
          <w:sz w:val="22"/>
          <w:szCs w:val="22"/>
          <w:shd w:val="clear" w:color="auto" w:fill="E6EDEF"/>
        </w:rPr>
        <w:t>.</w:t>
      </w:r>
    </w:p>
    <w:p w:rsidR="009C4EC5" w:rsidRPr="00FC3662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FC3662">
        <w:rPr>
          <w:b/>
          <w:sz w:val="22"/>
          <w:szCs w:val="22"/>
        </w:rPr>
        <w:lastRenderedPageBreak/>
        <w:t>Причин</w:t>
      </w:r>
      <w:r w:rsidR="00C17F01" w:rsidRPr="00FC3662">
        <w:rPr>
          <w:b/>
          <w:sz w:val="22"/>
          <w:szCs w:val="22"/>
        </w:rPr>
        <w:t>а</w:t>
      </w:r>
      <w:r w:rsidRPr="00FC3662">
        <w:rPr>
          <w:b/>
          <w:sz w:val="22"/>
          <w:szCs w:val="22"/>
        </w:rPr>
        <w:t xml:space="preserve"> продажи:</w:t>
      </w:r>
      <w:r w:rsidRPr="00FC3662">
        <w:rPr>
          <w:sz w:val="22"/>
          <w:szCs w:val="22"/>
        </w:rPr>
        <w:t xml:space="preserve"> </w:t>
      </w:r>
      <w:r w:rsidR="00844342">
        <w:rPr>
          <w:rFonts w:ascii="Helvetica" w:hAnsi="Helvetica"/>
          <w:color w:val="555555"/>
          <w:sz w:val="20"/>
          <w:szCs w:val="20"/>
          <w:shd w:val="clear" w:color="auto" w:fill="F0F4F5"/>
        </w:rPr>
        <w:t>С</w:t>
      </w:r>
      <w:r w:rsidR="00844342" w:rsidRPr="00844342">
        <w:rPr>
          <w:sz w:val="22"/>
          <w:szCs w:val="22"/>
          <w:shd w:val="clear" w:color="auto" w:fill="F0F4F5"/>
        </w:rPr>
        <w:t>мена сферы деятельности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0A1132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НЕДОРОГО</w:t>
      </w:r>
      <w:r w:rsidRPr="003E7A94">
        <w:rPr>
          <w:b/>
          <w:color w:val="00B0F0"/>
          <w:sz w:val="22"/>
          <w:szCs w:val="22"/>
        </w:rPr>
        <w:t>Й РЕСТОРАН</w:t>
      </w:r>
      <w:r w:rsidR="00844342">
        <w:rPr>
          <w:b/>
          <w:color w:val="00B0F0"/>
          <w:sz w:val="22"/>
          <w:szCs w:val="22"/>
        </w:rPr>
        <w:t xml:space="preserve"> С РУССКОЙ КУХНЕЙ</w:t>
      </w:r>
      <w:r w:rsidR="002A084E" w:rsidRPr="002A084E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75" w:rsidRDefault="009E5E75" w:rsidP="006D5DC2">
      <w:pPr>
        <w:spacing w:after="0" w:line="240" w:lineRule="auto"/>
      </w:pPr>
      <w:r>
        <w:separator/>
      </w:r>
    </w:p>
  </w:endnote>
  <w:endnote w:type="continuationSeparator" w:id="1">
    <w:p w:rsidR="009E5E75" w:rsidRDefault="009E5E7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75" w:rsidRDefault="009E5E75" w:rsidP="006D5DC2">
      <w:pPr>
        <w:spacing w:after="0" w:line="240" w:lineRule="auto"/>
      </w:pPr>
      <w:r>
        <w:separator/>
      </w:r>
    </w:p>
  </w:footnote>
  <w:footnote w:type="continuationSeparator" w:id="1">
    <w:p w:rsidR="009E5E75" w:rsidRDefault="009E5E7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120F5"/>
    <w:rsid w:val="00012E8F"/>
    <w:rsid w:val="00035BE8"/>
    <w:rsid w:val="00037FF7"/>
    <w:rsid w:val="000A1132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A084E"/>
    <w:rsid w:val="002B26F5"/>
    <w:rsid w:val="00317049"/>
    <w:rsid w:val="0032687D"/>
    <w:rsid w:val="0036119A"/>
    <w:rsid w:val="00371E59"/>
    <w:rsid w:val="003C6D67"/>
    <w:rsid w:val="003E3A6D"/>
    <w:rsid w:val="003E7A94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25DF"/>
    <w:rsid w:val="007E531C"/>
    <w:rsid w:val="007F230D"/>
    <w:rsid w:val="00844342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2695B"/>
    <w:rsid w:val="00932349"/>
    <w:rsid w:val="00987DA8"/>
    <w:rsid w:val="009C4EC5"/>
    <w:rsid w:val="009C6C6C"/>
    <w:rsid w:val="009D5EB4"/>
    <w:rsid w:val="009E5E75"/>
    <w:rsid w:val="009F0BE7"/>
    <w:rsid w:val="009F3C0B"/>
    <w:rsid w:val="009F67BD"/>
    <w:rsid w:val="00A04576"/>
    <w:rsid w:val="00A05527"/>
    <w:rsid w:val="00A14A80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4</cp:revision>
  <dcterms:created xsi:type="dcterms:W3CDTF">2014-10-27T14:18:00Z</dcterms:created>
  <dcterms:modified xsi:type="dcterms:W3CDTF">2014-12-04T08:57:00Z</dcterms:modified>
</cp:coreProperties>
</file>